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both"/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color w:val="auto"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160" w:lineRule="exact"/>
        <w:ind w:firstLine="884" w:firstLineChars="0"/>
        <w:jc w:val="center"/>
        <w:rPr>
          <w:rFonts w:hint="eastAsia" w:ascii="方正小标宋简体" w:hAnsi="黑体" w:eastAsia="方正小标宋简体" w:cs="黑体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 w:color="FFFFFF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color w:val="auto"/>
          <w:kern w:val="0"/>
          <w:sz w:val="44"/>
          <w:szCs w:val="44"/>
        </w:rPr>
        <w:t>高校职称委托评审协议书（模</w:t>
      </w:r>
      <w:r>
        <w:rPr>
          <w:rFonts w:hint="eastAsia" w:ascii="方正小标宋简体" w:hAnsi="黑体" w:eastAsia="方正小标宋简体" w:cs="黑体"/>
          <w:bCs/>
          <w:color w:val="auto"/>
          <w:kern w:val="0"/>
          <w:sz w:val="44"/>
          <w:szCs w:val="44"/>
          <w:lang w:eastAsia="zh-CN"/>
        </w:rPr>
        <w:t>板</w:t>
      </w:r>
      <w:r>
        <w:rPr>
          <w:rFonts w:hint="eastAsia" w:ascii="方正小标宋简体" w:hAnsi="黑体" w:eastAsia="方正小标宋简体" w:cs="黑体"/>
          <w:bCs/>
          <w:color w:val="auto"/>
          <w:kern w:val="0"/>
          <w:sz w:val="44"/>
          <w:szCs w:val="44"/>
        </w:rPr>
        <w:t>）</w:t>
      </w:r>
    </w:p>
    <w:bookmarkEnd w:id="0"/>
    <w:p>
      <w:pPr>
        <w:autoSpaceDE w:val="0"/>
        <w:autoSpaceDN w:val="0"/>
        <w:adjustRightInd w:val="0"/>
        <w:spacing w:line="360" w:lineRule="exact"/>
        <w:ind w:firstLine="0" w:firstLineChars="0"/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</w:pPr>
    </w:p>
    <w:p>
      <w:pPr>
        <w:autoSpaceDE w:val="0"/>
        <w:autoSpaceDN w:val="0"/>
        <w:adjustRightInd w:val="0"/>
        <w:spacing w:line="520" w:lineRule="exact"/>
        <w:ind w:firstLine="0" w:firstLineChars="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高校：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根据《广西壮族自治区高校职称评审权下放工作实施方案》及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《广西壮族自治区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人力资源和社会保障厅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关于做好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202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年度全区职称评审工作的通知》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等有关要求，经审查，同意推荐我校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位同志申报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系列高级（中级）职称，送贵单位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系列职称评审委员会进行评审，委托事宜如下：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  <w:t>一、岗位职数使用计划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我校委托贵单位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系列评审委员会评审高级职称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_人，中级职称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人，计划使用本单位高级岗位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个，中级岗位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个。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  <w:t>二、评审标准条件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经本单位相关程序确定，委托贵单位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系列职称评审的条件为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auto"/>
        </w:rPr>
        <w:t>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 w:color="FFFFFF"/>
        </w:rPr>
        <w:t>（文号，见附件）。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 w:color="FFFFFF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FFFFFF"/>
        </w:rPr>
        <w:t>评审工作组织及其它具体事宜，由贵单位根据上级有关政策及本校相关规定执行。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贵单位评审结束后请将评审结果函告我校，由我校按照相关规定进行审批。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被委托单位（公章）                委托单位（公章）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年  月 日                    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MDQzYTMzNGMxYTVhMDQ5ZDAwNzA5ODcxMjU4ZjkifQ=="/>
  </w:docVars>
  <w:rsids>
    <w:rsidRoot w:val="00000000"/>
    <w:rsid w:val="183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2024-07-03T02:18:10Z</dcterms:created>
  <dc:creator>lenovo</dc:creator>
  <cp:lastModifiedBy>邻邦</cp:lastModifiedBy>
  <dcterms:modified xsi:type="dcterms:W3CDTF">2024-07-03T02:18:31Z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E92412BA63074069B9E2F838D0A61EB9_12</vt:lpwstr>
  </property>
</Properties>
</file>