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F2" w:rsidRPr="00942FDA" w:rsidRDefault="007466F2" w:rsidP="007466F2">
      <w:pPr>
        <w:jc w:val="center"/>
        <w:rPr>
          <w:rFonts w:ascii="方正小标宋简体" w:eastAsia="方正小标宋简体" w:hAnsi="黑体"/>
          <w:sz w:val="44"/>
          <w:szCs w:val="44"/>
        </w:rPr>
      </w:pPr>
      <w:r w:rsidRPr="00942FDA">
        <w:rPr>
          <w:rFonts w:ascii="方正小标宋简体" w:eastAsia="方正小标宋简体" w:hAnsi="黑体" w:hint="eastAsia"/>
          <w:sz w:val="44"/>
          <w:szCs w:val="44"/>
        </w:rPr>
        <w:t>深化</w:t>
      </w:r>
      <w:r>
        <w:rPr>
          <w:rFonts w:ascii="方正小标宋简体" w:eastAsia="方正小标宋简体" w:hAnsi="黑体" w:hint="eastAsia"/>
          <w:sz w:val="44"/>
          <w:szCs w:val="44"/>
        </w:rPr>
        <w:t>督导</w:t>
      </w:r>
      <w:r w:rsidRPr="00942FDA">
        <w:rPr>
          <w:rFonts w:ascii="方正小标宋简体" w:eastAsia="方正小标宋简体" w:hAnsi="黑体" w:hint="eastAsia"/>
          <w:sz w:val="44"/>
          <w:szCs w:val="44"/>
        </w:rPr>
        <w:t>体制改革，跳出教育抓教育督导</w:t>
      </w:r>
    </w:p>
    <w:p w:rsidR="007466F2" w:rsidRPr="00942FDA" w:rsidRDefault="00162545" w:rsidP="007466F2">
      <w:pPr>
        <w:rPr>
          <w:rFonts w:ascii="仿宋_GB2312" w:eastAsia="仿宋_GB2312"/>
          <w:sz w:val="28"/>
          <w:szCs w:val="28"/>
        </w:rPr>
      </w:pPr>
      <w:r>
        <w:rPr>
          <w:rFonts w:ascii="仿宋_GB2312" w:eastAsia="仿宋_GB2312" w:hint="eastAsia"/>
          <w:sz w:val="28"/>
          <w:szCs w:val="28"/>
        </w:rPr>
        <w:t>--</w:t>
      </w:r>
      <w:r w:rsidR="007466F2" w:rsidRPr="00942FDA">
        <w:rPr>
          <w:rFonts w:ascii="仿宋_GB2312" w:eastAsia="仿宋_GB2312" w:hint="eastAsia"/>
          <w:sz w:val="28"/>
          <w:szCs w:val="28"/>
        </w:rPr>
        <w:t>学习《关于深化新时代教育督导体制机制改革的意见》心</w:t>
      </w:r>
      <w:r w:rsidR="007466F2">
        <w:rPr>
          <w:rFonts w:ascii="仿宋_GB2312" w:eastAsia="仿宋_GB2312" w:hint="eastAsia"/>
          <w:sz w:val="28"/>
          <w:szCs w:val="28"/>
        </w:rPr>
        <w:t>得</w:t>
      </w:r>
      <w:r w:rsidR="007466F2" w:rsidRPr="00942FDA">
        <w:rPr>
          <w:rFonts w:ascii="仿宋_GB2312" w:eastAsia="仿宋_GB2312" w:hint="eastAsia"/>
          <w:sz w:val="28"/>
          <w:szCs w:val="28"/>
        </w:rPr>
        <w:t>体会</w:t>
      </w:r>
    </w:p>
    <w:p w:rsidR="007466F2" w:rsidRPr="00906AC2" w:rsidRDefault="007466F2" w:rsidP="007466F2">
      <w:pPr>
        <w:widowControl/>
        <w:shd w:val="clear" w:color="auto" w:fill="FFFFFF"/>
        <w:spacing w:before="150" w:after="150"/>
        <w:ind w:firstLineChars="200" w:firstLine="560"/>
        <w:rPr>
          <w:rFonts w:ascii="仿宋_GB2312" w:eastAsia="仿宋_GB2312" w:hAnsi="Arial" w:cs="Arial"/>
          <w:kern w:val="0"/>
          <w:sz w:val="28"/>
          <w:szCs w:val="28"/>
          <w:shd w:val="clear" w:color="auto" w:fill="FFFFFF"/>
        </w:rPr>
      </w:pPr>
      <w:r w:rsidRPr="00906AC2">
        <w:rPr>
          <w:rFonts w:ascii="仿宋_GB2312" w:eastAsia="仿宋_GB2312" w:hAnsi="Arial" w:cs="Arial" w:hint="eastAsia"/>
          <w:kern w:val="0"/>
          <w:sz w:val="28"/>
          <w:szCs w:val="28"/>
          <w:shd w:val="clear" w:color="auto" w:fill="FFFFFF"/>
        </w:rPr>
        <w:t>贵</w:t>
      </w:r>
      <w:r w:rsidRPr="00906AC2">
        <w:rPr>
          <w:rFonts w:ascii="仿宋_GB2312" w:eastAsia="仿宋_GB2312" w:hAnsi="Arial" w:cs="Arial"/>
          <w:kern w:val="0"/>
          <w:sz w:val="28"/>
          <w:szCs w:val="28"/>
          <w:shd w:val="clear" w:color="auto" w:fill="FFFFFF"/>
        </w:rPr>
        <w:t>港</w:t>
      </w:r>
      <w:r w:rsidRPr="00906AC2">
        <w:rPr>
          <w:rFonts w:ascii="仿宋_GB2312" w:eastAsia="仿宋_GB2312" w:hAnsi="Arial" w:cs="Arial" w:hint="eastAsia"/>
          <w:kern w:val="0"/>
          <w:sz w:val="28"/>
          <w:szCs w:val="28"/>
          <w:shd w:val="clear" w:color="auto" w:fill="FFFFFF"/>
        </w:rPr>
        <w:t>市教育局党组副书记、总</w:t>
      </w:r>
      <w:r w:rsidRPr="00906AC2">
        <w:rPr>
          <w:rFonts w:ascii="仿宋_GB2312" w:eastAsia="仿宋_GB2312" w:hAnsi="Arial" w:cs="Arial"/>
          <w:kern w:val="0"/>
          <w:sz w:val="28"/>
          <w:szCs w:val="28"/>
          <w:shd w:val="clear" w:color="auto" w:fill="FFFFFF"/>
        </w:rPr>
        <w:t>督学、</w:t>
      </w:r>
      <w:r w:rsidRPr="00906AC2">
        <w:rPr>
          <w:rFonts w:ascii="仿宋_GB2312" w:eastAsia="仿宋_GB2312" w:hAnsi="Arial" w:cs="Arial" w:hint="eastAsia"/>
          <w:kern w:val="0"/>
          <w:sz w:val="28"/>
          <w:szCs w:val="28"/>
          <w:shd w:val="clear" w:color="auto" w:fill="FFFFFF"/>
        </w:rPr>
        <w:t>二</w:t>
      </w:r>
      <w:r w:rsidRPr="00906AC2">
        <w:rPr>
          <w:rFonts w:ascii="仿宋_GB2312" w:eastAsia="仿宋_GB2312" w:hAnsi="Arial" w:cs="Arial"/>
          <w:kern w:val="0"/>
          <w:sz w:val="28"/>
          <w:szCs w:val="28"/>
          <w:shd w:val="clear" w:color="auto" w:fill="FFFFFF"/>
        </w:rPr>
        <w:t>级</w:t>
      </w:r>
      <w:r w:rsidRPr="00906AC2">
        <w:rPr>
          <w:rFonts w:ascii="仿宋_GB2312" w:eastAsia="仿宋_GB2312" w:hAnsi="Arial" w:cs="Arial" w:hint="eastAsia"/>
          <w:kern w:val="0"/>
          <w:sz w:val="28"/>
          <w:szCs w:val="28"/>
          <w:shd w:val="clear" w:color="auto" w:fill="FFFFFF"/>
        </w:rPr>
        <w:t>调研员  黄伟</w:t>
      </w:r>
      <w:r w:rsidRPr="00906AC2">
        <w:rPr>
          <w:rFonts w:ascii="仿宋_GB2312" w:eastAsia="仿宋_GB2312" w:hAnsi="Arial" w:cs="Arial"/>
          <w:kern w:val="0"/>
          <w:sz w:val="28"/>
          <w:szCs w:val="28"/>
          <w:shd w:val="clear" w:color="auto" w:fill="FFFFFF"/>
        </w:rPr>
        <w:t>然</w:t>
      </w:r>
    </w:p>
    <w:p w:rsidR="007466F2" w:rsidRPr="0071541E" w:rsidRDefault="007466F2" w:rsidP="007466F2">
      <w:pPr>
        <w:jc w:val="center"/>
        <w:rPr>
          <w:rFonts w:ascii="仿宋_GB2312" w:eastAsia="仿宋_GB2312"/>
          <w:sz w:val="28"/>
          <w:szCs w:val="28"/>
        </w:rPr>
      </w:pPr>
    </w:p>
    <w:p w:rsidR="007466F2" w:rsidRPr="00761CD6" w:rsidRDefault="00162545" w:rsidP="007466F2">
      <w:pPr>
        <w:ind w:firstLineChars="200" w:firstLine="640"/>
        <w:rPr>
          <w:rFonts w:ascii="仿宋_GB2312" w:eastAsia="仿宋_GB2312"/>
          <w:sz w:val="32"/>
          <w:szCs w:val="32"/>
        </w:rPr>
      </w:pPr>
      <w:r>
        <w:rPr>
          <w:rFonts w:ascii="仿宋_GB2312" w:eastAsia="仿宋_GB2312" w:hint="eastAsia"/>
          <w:sz w:val="32"/>
          <w:szCs w:val="32"/>
        </w:rPr>
        <w:t>年</w:t>
      </w:r>
      <w:r>
        <w:rPr>
          <w:rFonts w:ascii="仿宋_GB2312" w:eastAsia="仿宋_GB2312"/>
          <w:sz w:val="32"/>
          <w:szCs w:val="32"/>
        </w:rPr>
        <w:t>初，中共中央</w:t>
      </w:r>
      <w:r>
        <w:rPr>
          <w:rFonts w:ascii="仿宋_GB2312" w:eastAsia="仿宋_GB2312" w:hint="eastAsia"/>
          <w:sz w:val="32"/>
          <w:szCs w:val="32"/>
        </w:rPr>
        <w:t>办公厅 国务</w:t>
      </w:r>
      <w:r>
        <w:rPr>
          <w:rFonts w:ascii="仿宋_GB2312" w:eastAsia="仿宋_GB2312"/>
          <w:sz w:val="32"/>
          <w:szCs w:val="32"/>
        </w:rPr>
        <w:t>院办公厅印发《</w:t>
      </w:r>
      <w:r>
        <w:rPr>
          <w:rFonts w:ascii="仿宋_GB2312" w:eastAsia="仿宋_GB2312" w:hint="eastAsia"/>
          <w:sz w:val="32"/>
          <w:szCs w:val="32"/>
        </w:rPr>
        <w:t>关于</w:t>
      </w:r>
      <w:r>
        <w:rPr>
          <w:rFonts w:ascii="仿宋_GB2312" w:eastAsia="仿宋_GB2312"/>
          <w:sz w:val="32"/>
          <w:szCs w:val="32"/>
        </w:rPr>
        <w:t>深化新时代教育督导体制机制改革的意见》</w:t>
      </w:r>
      <w:r>
        <w:rPr>
          <w:rFonts w:ascii="仿宋_GB2312" w:eastAsia="仿宋_GB2312" w:hint="eastAsia"/>
          <w:sz w:val="32"/>
          <w:szCs w:val="32"/>
        </w:rPr>
        <w:t>（以</w:t>
      </w:r>
      <w:r>
        <w:rPr>
          <w:rFonts w:ascii="仿宋_GB2312" w:eastAsia="仿宋_GB2312"/>
          <w:sz w:val="32"/>
          <w:szCs w:val="32"/>
        </w:rPr>
        <w:t>下简称《</w:t>
      </w:r>
      <w:r>
        <w:rPr>
          <w:rFonts w:ascii="仿宋_GB2312" w:eastAsia="仿宋_GB2312" w:hint="eastAsia"/>
          <w:sz w:val="32"/>
          <w:szCs w:val="32"/>
        </w:rPr>
        <w:t>意见</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近期</w:t>
      </w:r>
      <w:r>
        <w:rPr>
          <w:rFonts w:ascii="仿宋_GB2312" w:eastAsia="仿宋_GB2312"/>
          <w:sz w:val="32"/>
          <w:szCs w:val="32"/>
        </w:rPr>
        <w:t>，</w:t>
      </w:r>
      <w:r>
        <w:rPr>
          <w:rFonts w:ascii="仿宋_GB2312" w:eastAsia="仿宋_GB2312" w:hint="eastAsia"/>
          <w:sz w:val="32"/>
          <w:szCs w:val="32"/>
        </w:rPr>
        <w:t>广西在</w:t>
      </w:r>
      <w:r>
        <w:rPr>
          <w:rFonts w:ascii="仿宋_GB2312" w:eastAsia="仿宋_GB2312"/>
          <w:sz w:val="32"/>
          <w:szCs w:val="32"/>
        </w:rPr>
        <w:t>全国</w:t>
      </w:r>
      <w:r>
        <w:rPr>
          <w:rFonts w:ascii="仿宋_GB2312" w:eastAsia="仿宋_GB2312" w:hint="eastAsia"/>
          <w:sz w:val="32"/>
          <w:szCs w:val="32"/>
        </w:rPr>
        <w:t>率先出台了《关于深化新时代教育督导体制机制改革的实施意见》（以</w:t>
      </w:r>
      <w:r>
        <w:rPr>
          <w:rFonts w:ascii="仿宋_GB2312" w:eastAsia="仿宋_GB2312"/>
          <w:sz w:val="32"/>
          <w:szCs w:val="32"/>
        </w:rPr>
        <w:t>下简称《</w:t>
      </w:r>
      <w:r>
        <w:rPr>
          <w:rFonts w:ascii="仿宋_GB2312" w:eastAsia="仿宋_GB2312" w:hint="eastAsia"/>
          <w:sz w:val="32"/>
          <w:szCs w:val="32"/>
        </w:rPr>
        <w:t>实施</w:t>
      </w:r>
      <w:r>
        <w:rPr>
          <w:rFonts w:ascii="仿宋_GB2312" w:eastAsia="仿宋_GB2312"/>
          <w:sz w:val="32"/>
          <w:szCs w:val="32"/>
        </w:rPr>
        <w:t>意见》）</w:t>
      </w:r>
      <w:r>
        <w:rPr>
          <w:rFonts w:ascii="仿宋_GB2312" w:eastAsia="仿宋_GB2312" w:hint="eastAsia"/>
          <w:sz w:val="32"/>
          <w:szCs w:val="32"/>
        </w:rPr>
        <w:t>，贵</w:t>
      </w:r>
      <w:r>
        <w:rPr>
          <w:rFonts w:ascii="仿宋_GB2312" w:eastAsia="仿宋_GB2312"/>
          <w:sz w:val="32"/>
          <w:szCs w:val="32"/>
        </w:rPr>
        <w:t>港市人民政府教育督导办</w:t>
      </w:r>
      <w:r>
        <w:rPr>
          <w:rFonts w:ascii="仿宋_GB2312" w:eastAsia="仿宋_GB2312" w:hint="eastAsia"/>
          <w:sz w:val="32"/>
          <w:szCs w:val="32"/>
        </w:rPr>
        <w:t>高度</w:t>
      </w:r>
      <w:r>
        <w:rPr>
          <w:rFonts w:ascii="仿宋_GB2312" w:eastAsia="仿宋_GB2312"/>
          <w:sz w:val="32"/>
          <w:szCs w:val="32"/>
        </w:rPr>
        <w:t>重视，组织全体督</w:t>
      </w:r>
      <w:r>
        <w:rPr>
          <w:rFonts w:ascii="仿宋_GB2312" w:eastAsia="仿宋_GB2312" w:hint="eastAsia"/>
          <w:sz w:val="32"/>
          <w:szCs w:val="32"/>
        </w:rPr>
        <w:t>学</w:t>
      </w:r>
      <w:r>
        <w:rPr>
          <w:rFonts w:ascii="仿宋_GB2312" w:eastAsia="仿宋_GB2312"/>
          <w:sz w:val="32"/>
          <w:szCs w:val="32"/>
        </w:rPr>
        <w:t>学习</w:t>
      </w:r>
      <w:r w:rsidR="0080686F">
        <w:rPr>
          <w:rFonts w:ascii="仿宋_GB2312" w:eastAsia="仿宋_GB2312" w:hint="eastAsia"/>
          <w:sz w:val="32"/>
          <w:szCs w:val="32"/>
        </w:rPr>
        <w:t>研</w:t>
      </w:r>
      <w:r w:rsidR="0080686F">
        <w:rPr>
          <w:rFonts w:ascii="仿宋_GB2312" w:eastAsia="仿宋_GB2312"/>
          <w:sz w:val="32"/>
          <w:szCs w:val="32"/>
        </w:rPr>
        <w:t>读</w:t>
      </w:r>
      <w:r>
        <w:rPr>
          <w:rFonts w:ascii="仿宋_GB2312" w:eastAsia="仿宋_GB2312"/>
          <w:sz w:val="32"/>
          <w:szCs w:val="32"/>
        </w:rPr>
        <w:t>文件精神。</w:t>
      </w:r>
      <w:r w:rsidR="0080686F">
        <w:rPr>
          <w:rFonts w:ascii="仿宋_GB2312" w:eastAsia="仿宋_GB2312" w:hint="eastAsia"/>
          <w:sz w:val="32"/>
          <w:szCs w:val="32"/>
        </w:rPr>
        <w:t>结合</w:t>
      </w:r>
      <w:bookmarkStart w:id="0" w:name="_GoBack"/>
      <w:bookmarkEnd w:id="0"/>
      <w:r>
        <w:rPr>
          <w:rFonts w:ascii="仿宋_GB2312" w:eastAsia="仿宋_GB2312"/>
          <w:sz w:val="32"/>
          <w:szCs w:val="32"/>
        </w:rPr>
        <w:t>我多年的</w:t>
      </w:r>
      <w:r w:rsidR="002C12BC">
        <w:rPr>
          <w:rFonts w:ascii="仿宋_GB2312" w:eastAsia="仿宋_GB2312" w:hint="eastAsia"/>
          <w:sz w:val="32"/>
          <w:szCs w:val="32"/>
        </w:rPr>
        <w:t>教育</w:t>
      </w:r>
      <w:r w:rsidR="002C12BC">
        <w:rPr>
          <w:rFonts w:ascii="仿宋_GB2312" w:eastAsia="仿宋_GB2312"/>
          <w:sz w:val="32"/>
          <w:szCs w:val="32"/>
        </w:rPr>
        <w:t>督导</w:t>
      </w:r>
      <w:r>
        <w:rPr>
          <w:rFonts w:ascii="仿宋_GB2312" w:eastAsia="仿宋_GB2312"/>
          <w:sz w:val="32"/>
          <w:szCs w:val="32"/>
        </w:rPr>
        <w:t>工作，我对《</w:t>
      </w:r>
      <w:r>
        <w:rPr>
          <w:rFonts w:ascii="仿宋_GB2312" w:eastAsia="仿宋_GB2312" w:hint="eastAsia"/>
          <w:sz w:val="32"/>
          <w:szCs w:val="32"/>
        </w:rPr>
        <w:t>意见</w:t>
      </w:r>
      <w:r>
        <w:rPr>
          <w:rFonts w:ascii="仿宋_GB2312" w:eastAsia="仿宋_GB2312"/>
          <w:sz w:val="32"/>
          <w:szCs w:val="32"/>
        </w:rPr>
        <w:t>》</w:t>
      </w:r>
      <w:r w:rsidR="00D46132">
        <w:rPr>
          <w:rFonts w:ascii="仿宋_GB2312" w:eastAsia="仿宋_GB2312" w:hint="eastAsia"/>
          <w:sz w:val="32"/>
          <w:szCs w:val="32"/>
        </w:rPr>
        <w:t>和</w:t>
      </w:r>
      <w:r w:rsidR="00D46132">
        <w:rPr>
          <w:rFonts w:ascii="仿宋_GB2312" w:eastAsia="仿宋_GB2312"/>
          <w:sz w:val="32"/>
          <w:szCs w:val="32"/>
        </w:rPr>
        <w:t>《</w:t>
      </w:r>
      <w:r w:rsidR="00D46132">
        <w:rPr>
          <w:rFonts w:ascii="仿宋_GB2312" w:eastAsia="仿宋_GB2312" w:hint="eastAsia"/>
          <w:sz w:val="32"/>
          <w:szCs w:val="32"/>
        </w:rPr>
        <w:t>实施</w:t>
      </w:r>
      <w:r w:rsidR="00D46132">
        <w:rPr>
          <w:rFonts w:ascii="仿宋_GB2312" w:eastAsia="仿宋_GB2312"/>
          <w:sz w:val="32"/>
          <w:szCs w:val="32"/>
        </w:rPr>
        <w:t>意见》</w:t>
      </w:r>
      <w:r>
        <w:rPr>
          <w:rFonts w:ascii="仿宋_GB2312" w:eastAsia="仿宋_GB2312" w:hint="eastAsia"/>
          <w:sz w:val="32"/>
          <w:szCs w:val="32"/>
        </w:rPr>
        <w:t>中</w:t>
      </w:r>
      <w:r w:rsidR="007466F2" w:rsidRPr="00761CD6">
        <w:rPr>
          <w:rFonts w:ascii="仿宋_GB2312" w:eastAsia="仿宋_GB2312" w:hint="eastAsia"/>
          <w:sz w:val="32"/>
          <w:szCs w:val="32"/>
        </w:rPr>
        <w:t>管理体制方面的改革深有体会，下面结合工作实际，谈谈自己的</w:t>
      </w:r>
      <w:r w:rsidR="00D00300">
        <w:rPr>
          <w:rFonts w:ascii="仿宋_GB2312" w:eastAsia="仿宋_GB2312" w:hint="eastAsia"/>
          <w:sz w:val="32"/>
          <w:szCs w:val="32"/>
        </w:rPr>
        <w:t>三</w:t>
      </w:r>
      <w:r w:rsidR="007466F2" w:rsidRPr="00761CD6">
        <w:rPr>
          <w:rFonts w:ascii="仿宋_GB2312" w:eastAsia="仿宋_GB2312" w:hint="eastAsia"/>
          <w:sz w:val="32"/>
          <w:szCs w:val="32"/>
        </w:rPr>
        <w:t>点体会。</w:t>
      </w:r>
    </w:p>
    <w:p w:rsidR="007466F2" w:rsidRPr="00761CD6" w:rsidRDefault="007466F2" w:rsidP="007466F2">
      <w:pPr>
        <w:ind w:firstLineChars="300" w:firstLine="960"/>
        <w:rPr>
          <w:rFonts w:ascii="黑体" w:eastAsia="黑体" w:hAnsi="黑体"/>
          <w:sz w:val="32"/>
          <w:szCs w:val="32"/>
        </w:rPr>
      </w:pPr>
      <w:r w:rsidRPr="00761CD6">
        <w:rPr>
          <w:rFonts w:ascii="黑体" w:eastAsia="黑体" w:hAnsi="黑体" w:hint="eastAsia"/>
          <w:sz w:val="32"/>
          <w:szCs w:val="32"/>
        </w:rPr>
        <w:t>一</w:t>
      </w:r>
      <w:r w:rsidRPr="00761CD6">
        <w:rPr>
          <w:rFonts w:ascii="黑体" w:eastAsia="黑体" w:hAnsi="黑体"/>
          <w:sz w:val="32"/>
          <w:szCs w:val="32"/>
        </w:rPr>
        <w:t>、</w:t>
      </w:r>
      <w:r w:rsidRPr="00761CD6">
        <w:rPr>
          <w:rFonts w:ascii="黑体" w:eastAsia="黑体" w:hAnsi="黑体" w:hint="eastAsia"/>
          <w:sz w:val="32"/>
          <w:szCs w:val="32"/>
        </w:rPr>
        <w:t>形成教育督导大格局</w:t>
      </w:r>
      <w:r w:rsidR="00DE2390">
        <w:rPr>
          <w:rFonts w:ascii="黑体" w:eastAsia="黑体" w:hAnsi="黑体" w:hint="eastAsia"/>
          <w:sz w:val="32"/>
          <w:szCs w:val="32"/>
        </w:rPr>
        <w:t>,提升</w:t>
      </w:r>
      <w:r w:rsidR="00DE2390">
        <w:rPr>
          <w:rFonts w:ascii="黑体" w:eastAsia="黑体" w:hAnsi="黑体"/>
          <w:sz w:val="32"/>
          <w:szCs w:val="32"/>
        </w:rPr>
        <w:t>教育督导</w:t>
      </w:r>
      <w:r w:rsidR="00DE2390">
        <w:rPr>
          <w:rFonts w:ascii="黑体" w:eastAsia="黑体" w:hAnsi="黑体" w:hint="eastAsia"/>
          <w:sz w:val="32"/>
          <w:szCs w:val="32"/>
        </w:rPr>
        <w:t>权威</w:t>
      </w:r>
    </w:p>
    <w:p w:rsidR="00DE2390" w:rsidRDefault="005E397B" w:rsidP="005D0ABF">
      <w:pPr>
        <w:ind w:firstLineChars="150" w:firstLine="480"/>
        <w:rPr>
          <w:rFonts w:ascii="仿宋_GB2312" w:eastAsia="仿宋_GB2312"/>
          <w:sz w:val="32"/>
          <w:szCs w:val="32"/>
        </w:rPr>
      </w:pPr>
      <w:r>
        <w:rPr>
          <w:rFonts w:ascii="仿宋_GB2312" w:eastAsia="仿宋_GB2312" w:hint="eastAsia"/>
          <w:sz w:val="32"/>
          <w:szCs w:val="32"/>
        </w:rPr>
        <w:t>《意见》强调要完善教育督导机构设置，明确</w:t>
      </w:r>
      <w:r w:rsidR="007466F2" w:rsidRPr="00761CD6">
        <w:rPr>
          <w:rFonts w:ascii="仿宋_GB2312" w:eastAsia="仿宋_GB2312" w:hint="eastAsia"/>
          <w:sz w:val="32"/>
          <w:szCs w:val="32"/>
        </w:rPr>
        <w:t>由组织部、宣传部等</w:t>
      </w:r>
      <w:r w:rsidR="00162545">
        <w:rPr>
          <w:rFonts w:ascii="仿宋_GB2312" w:eastAsia="仿宋_GB2312"/>
          <w:sz w:val="32"/>
          <w:szCs w:val="32"/>
        </w:rPr>
        <w:t>18</w:t>
      </w:r>
      <w:r w:rsidR="007466F2" w:rsidRPr="00761CD6">
        <w:rPr>
          <w:rFonts w:ascii="仿宋_GB2312" w:eastAsia="仿宋_GB2312" w:hint="eastAsia"/>
          <w:sz w:val="32"/>
          <w:szCs w:val="32"/>
        </w:rPr>
        <w:t>个部门作为成员单位，明晰相关部门职责，要求</w:t>
      </w:r>
      <w:r>
        <w:rPr>
          <w:rFonts w:ascii="仿宋_GB2312" w:eastAsia="仿宋_GB2312" w:hint="eastAsia"/>
          <w:sz w:val="32"/>
          <w:szCs w:val="32"/>
        </w:rPr>
        <w:t>相关部门要安排专门人员负责联系教育督导工作，履行应尽职责。明确</w:t>
      </w:r>
      <w:r w:rsidR="007466F2" w:rsidRPr="00761CD6">
        <w:rPr>
          <w:rFonts w:ascii="仿宋_GB2312" w:eastAsia="仿宋_GB2312" w:hint="eastAsia"/>
          <w:sz w:val="32"/>
          <w:szCs w:val="32"/>
        </w:rPr>
        <w:t>教育督导由部门监督转变为政府监督的新要求，</w:t>
      </w:r>
      <w:r>
        <w:rPr>
          <w:rFonts w:ascii="仿宋_GB2312" w:eastAsia="仿宋_GB2312"/>
          <w:sz w:val="32"/>
          <w:szCs w:val="32"/>
        </w:rPr>
        <w:t>形成政府主导，</w:t>
      </w:r>
      <w:r w:rsidR="002C12BC">
        <w:rPr>
          <w:rFonts w:ascii="仿宋_GB2312" w:eastAsia="仿宋_GB2312" w:hint="eastAsia"/>
          <w:sz w:val="32"/>
          <w:szCs w:val="32"/>
        </w:rPr>
        <w:t>成员</w:t>
      </w:r>
      <w:r w:rsidR="002C12BC">
        <w:rPr>
          <w:rFonts w:ascii="仿宋_GB2312" w:eastAsia="仿宋_GB2312"/>
          <w:sz w:val="32"/>
          <w:szCs w:val="32"/>
        </w:rPr>
        <w:t>单位</w:t>
      </w:r>
      <w:r w:rsidR="002C12BC" w:rsidRPr="00761CD6">
        <w:rPr>
          <w:rFonts w:ascii="仿宋_GB2312" w:eastAsia="仿宋_GB2312" w:hint="eastAsia"/>
          <w:sz w:val="32"/>
          <w:szCs w:val="32"/>
        </w:rPr>
        <w:t>联动、统一协调、分工负责、齐抓共管</w:t>
      </w:r>
      <w:r w:rsidR="002C12BC">
        <w:rPr>
          <w:rFonts w:ascii="仿宋_GB2312" w:eastAsia="仿宋_GB2312" w:hint="eastAsia"/>
          <w:sz w:val="32"/>
          <w:szCs w:val="32"/>
        </w:rPr>
        <w:t>，</w:t>
      </w:r>
      <w:r>
        <w:rPr>
          <w:rFonts w:ascii="仿宋_GB2312" w:eastAsia="仿宋_GB2312" w:hint="eastAsia"/>
          <w:sz w:val="32"/>
          <w:szCs w:val="32"/>
        </w:rPr>
        <w:t>全</w:t>
      </w:r>
      <w:r>
        <w:rPr>
          <w:rFonts w:ascii="仿宋_GB2312" w:eastAsia="仿宋_GB2312"/>
          <w:sz w:val="32"/>
          <w:szCs w:val="32"/>
        </w:rPr>
        <w:t>员发力</w:t>
      </w:r>
      <w:r w:rsidR="007466F2" w:rsidRPr="00761CD6">
        <w:rPr>
          <w:rFonts w:ascii="仿宋_GB2312" w:eastAsia="仿宋_GB2312" w:hint="eastAsia"/>
          <w:sz w:val="32"/>
          <w:szCs w:val="32"/>
        </w:rPr>
        <w:t>的“大教育督导工作格局”。</w:t>
      </w:r>
      <w:r w:rsidR="00D318A1">
        <w:rPr>
          <w:rFonts w:ascii="仿宋_GB2312" w:eastAsia="仿宋_GB2312" w:hint="eastAsia"/>
          <w:sz w:val="32"/>
          <w:szCs w:val="32"/>
        </w:rPr>
        <w:t>提升</w:t>
      </w:r>
      <w:r w:rsidR="00D318A1">
        <w:rPr>
          <w:rFonts w:ascii="仿宋_GB2312" w:eastAsia="仿宋_GB2312"/>
          <w:sz w:val="32"/>
          <w:szCs w:val="32"/>
        </w:rPr>
        <w:t>教育督导权威性，理顺了教育督导职能。</w:t>
      </w:r>
      <w:r>
        <w:rPr>
          <w:rFonts w:ascii="仿宋_GB2312" w:eastAsia="仿宋_GB2312" w:hint="eastAsia"/>
          <w:sz w:val="32"/>
          <w:szCs w:val="32"/>
        </w:rPr>
        <w:t>彻底改变</w:t>
      </w:r>
      <w:r>
        <w:rPr>
          <w:rFonts w:ascii="仿宋_GB2312" w:eastAsia="仿宋_GB2312"/>
          <w:sz w:val="32"/>
          <w:szCs w:val="32"/>
        </w:rPr>
        <w:t>以往</w:t>
      </w:r>
      <w:r>
        <w:rPr>
          <w:rFonts w:ascii="仿宋_GB2312" w:eastAsia="仿宋_GB2312" w:hint="eastAsia"/>
          <w:sz w:val="32"/>
          <w:szCs w:val="32"/>
        </w:rPr>
        <w:t>教育督导孤掌难鸣，独</w:t>
      </w:r>
      <w:r w:rsidR="00A16F30">
        <w:rPr>
          <w:rFonts w:ascii="仿宋_GB2312" w:eastAsia="仿宋_GB2312" w:hint="eastAsia"/>
          <w:sz w:val="32"/>
          <w:szCs w:val="32"/>
        </w:rPr>
        <w:t>角</w:t>
      </w:r>
      <w:r w:rsidR="007466F2" w:rsidRPr="00761CD6">
        <w:rPr>
          <w:rFonts w:ascii="仿宋_GB2312" w:eastAsia="仿宋_GB2312" w:hint="eastAsia"/>
          <w:sz w:val="32"/>
          <w:szCs w:val="32"/>
        </w:rPr>
        <w:t>戏</w:t>
      </w:r>
      <w:r>
        <w:rPr>
          <w:rFonts w:ascii="仿宋_GB2312" w:eastAsia="仿宋_GB2312" w:hint="eastAsia"/>
          <w:sz w:val="32"/>
          <w:szCs w:val="32"/>
        </w:rPr>
        <w:t>难</w:t>
      </w:r>
      <w:r>
        <w:rPr>
          <w:rFonts w:ascii="仿宋_GB2312" w:eastAsia="仿宋_GB2312"/>
          <w:sz w:val="32"/>
          <w:szCs w:val="32"/>
        </w:rPr>
        <w:t>演</w:t>
      </w:r>
      <w:r w:rsidR="007466F2" w:rsidRPr="00761CD6">
        <w:rPr>
          <w:rFonts w:ascii="仿宋_GB2312" w:eastAsia="仿宋_GB2312" w:hint="eastAsia"/>
          <w:sz w:val="32"/>
          <w:szCs w:val="32"/>
        </w:rPr>
        <w:t>的日子。</w:t>
      </w:r>
    </w:p>
    <w:p w:rsidR="007466F2" w:rsidRPr="00761CD6" w:rsidRDefault="00DE2390" w:rsidP="00DE2390">
      <w:pPr>
        <w:ind w:firstLineChars="250" w:firstLine="800"/>
        <w:rPr>
          <w:rFonts w:ascii="仿宋_GB2312" w:eastAsia="仿宋_GB2312"/>
          <w:sz w:val="32"/>
          <w:szCs w:val="32"/>
        </w:rPr>
      </w:pPr>
      <w:r>
        <w:rPr>
          <w:rFonts w:ascii="仿宋_GB2312" w:eastAsia="仿宋_GB2312" w:hint="eastAsia"/>
          <w:sz w:val="32"/>
          <w:szCs w:val="32"/>
        </w:rPr>
        <w:lastRenderedPageBreak/>
        <w:t>今年</w:t>
      </w:r>
      <w:r>
        <w:rPr>
          <w:rFonts w:ascii="仿宋_GB2312" w:eastAsia="仿宋_GB2312"/>
          <w:sz w:val="32"/>
          <w:szCs w:val="32"/>
        </w:rPr>
        <w:t>四月，我市</w:t>
      </w:r>
      <w:r>
        <w:rPr>
          <w:rFonts w:ascii="仿宋_GB2312" w:eastAsia="仿宋_GB2312" w:hint="eastAsia"/>
          <w:sz w:val="32"/>
          <w:szCs w:val="32"/>
        </w:rPr>
        <w:t>组织教育</w:t>
      </w:r>
      <w:r>
        <w:rPr>
          <w:rFonts w:ascii="仿宋_GB2312" w:eastAsia="仿宋_GB2312"/>
          <w:sz w:val="32"/>
          <w:szCs w:val="32"/>
        </w:rPr>
        <w:t>、人社和财政部门联合</w:t>
      </w:r>
      <w:r>
        <w:rPr>
          <w:rFonts w:ascii="仿宋_GB2312" w:eastAsia="仿宋_GB2312" w:hint="eastAsia"/>
          <w:sz w:val="32"/>
          <w:szCs w:val="32"/>
        </w:rPr>
        <w:t>督查。</w:t>
      </w:r>
      <w:r w:rsidRPr="00761CD6">
        <w:rPr>
          <w:rFonts w:ascii="仿宋_GB2312" w:eastAsia="仿宋_GB2312" w:hint="eastAsia"/>
          <w:sz w:val="32"/>
          <w:szCs w:val="32"/>
        </w:rPr>
        <w:t>教师待遇得到了全方位的保障，全市中小学教师</w:t>
      </w:r>
      <w:r w:rsidR="003D3048">
        <w:rPr>
          <w:rFonts w:ascii="仿宋_GB2312" w:eastAsia="仿宋_GB2312" w:hint="eastAsia"/>
          <w:sz w:val="32"/>
          <w:szCs w:val="32"/>
        </w:rPr>
        <w:t>年</w:t>
      </w:r>
      <w:r w:rsidRPr="00761CD6">
        <w:rPr>
          <w:rFonts w:ascii="仿宋_GB2312" w:eastAsia="仿宋_GB2312" w:hint="eastAsia"/>
          <w:sz w:val="32"/>
          <w:szCs w:val="32"/>
        </w:rPr>
        <w:t>平均工资收入水平实现了不低公务员</w:t>
      </w:r>
      <w:r w:rsidR="003D3048">
        <w:rPr>
          <w:rFonts w:ascii="仿宋_GB2312" w:eastAsia="仿宋_GB2312" w:hint="eastAsia"/>
          <w:sz w:val="32"/>
          <w:szCs w:val="32"/>
        </w:rPr>
        <w:t>年</w:t>
      </w:r>
      <w:r w:rsidRPr="00761CD6">
        <w:rPr>
          <w:rFonts w:ascii="仿宋_GB2312" w:eastAsia="仿宋_GB2312" w:hint="eastAsia"/>
          <w:sz w:val="32"/>
          <w:szCs w:val="32"/>
        </w:rPr>
        <w:t>平均工资收入水平。</w:t>
      </w:r>
      <w:r>
        <w:rPr>
          <w:rFonts w:ascii="仿宋_GB2312" w:eastAsia="仿宋_GB2312" w:hint="eastAsia"/>
          <w:sz w:val="32"/>
          <w:szCs w:val="32"/>
        </w:rPr>
        <w:t>县</w:t>
      </w:r>
      <w:r>
        <w:rPr>
          <w:rFonts w:ascii="仿宋_GB2312" w:eastAsia="仿宋_GB2312"/>
          <w:sz w:val="32"/>
          <w:szCs w:val="32"/>
        </w:rPr>
        <w:t>市区教师</w:t>
      </w:r>
      <w:r>
        <w:rPr>
          <w:rFonts w:ascii="仿宋_GB2312" w:eastAsia="仿宋_GB2312" w:hint="eastAsia"/>
          <w:sz w:val="32"/>
          <w:szCs w:val="32"/>
        </w:rPr>
        <w:t>空</w:t>
      </w:r>
      <w:r>
        <w:rPr>
          <w:rFonts w:ascii="仿宋_GB2312" w:eastAsia="仿宋_GB2312"/>
          <w:sz w:val="32"/>
          <w:szCs w:val="32"/>
        </w:rPr>
        <w:t>编率大幅度下降，达到自治区设定目标</w:t>
      </w:r>
      <w:r>
        <w:rPr>
          <w:rFonts w:ascii="仿宋_GB2312" w:eastAsia="仿宋_GB2312" w:hint="eastAsia"/>
          <w:sz w:val="32"/>
          <w:szCs w:val="32"/>
        </w:rPr>
        <w:t>要</w:t>
      </w:r>
      <w:r>
        <w:rPr>
          <w:rFonts w:ascii="仿宋_GB2312" w:eastAsia="仿宋_GB2312"/>
          <w:sz w:val="32"/>
          <w:szCs w:val="32"/>
        </w:rPr>
        <w:t>求。学</w:t>
      </w:r>
      <w:r>
        <w:rPr>
          <w:rFonts w:ascii="仿宋_GB2312" w:eastAsia="仿宋_GB2312" w:hint="eastAsia"/>
          <w:sz w:val="32"/>
          <w:szCs w:val="32"/>
        </w:rPr>
        <w:t>前</w:t>
      </w:r>
      <w:r>
        <w:rPr>
          <w:rFonts w:ascii="仿宋_GB2312" w:eastAsia="仿宋_GB2312"/>
          <w:sz w:val="32"/>
          <w:szCs w:val="32"/>
        </w:rPr>
        <w:t>教育公办</w:t>
      </w:r>
      <w:r>
        <w:rPr>
          <w:rFonts w:ascii="仿宋_GB2312" w:eastAsia="仿宋_GB2312" w:hint="eastAsia"/>
          <w:sz w:val="32"/>
          <w:szCs w:val="32"/>
        </w:rPr>
        <w:t>园</w:t>
      </w:r>
      <w:r>
        <w:rPr>
          <w:rFonts w:ascii="仿宋_GB2312" w:eastAsia="仿宋_GB2312"/>
          <w:sz w:val="32"/>
          <w:szCs w:val="32"/>
        </w:rPr>
        <w:t>由原来的</w:t>
      </w:r>
      <w:r w:rsidRPr="000679BA">
        <w:rPr>
          <w:rFonts w:ascii="仿宋_GB2312" w:eastAsia="仿宋_GB2312" w:hint="eastAsia"/>
          <w:sz w:val="32"/>
          <w:szCs w:val="32"/>
        </w:rPr>
        <w:t>27</w:t>
      </w:r>
      <w:r>
        <w:rPr>
          <w:rFonts w:ascii="仿宋_GB2312" w:eastAsia="仿宋_GB2312"/>
          <w:sz w:val="32"/>
          <w:szCs w:val="32"/>
        </w:rPr>
        <w:t>.95%</w:t>
      </w:r>
      <w:r>
        <w:rPr>
          <w:rFonts w:ascii="仿宋_GB2312" w:eastAsia="仿宋_GB2312" w:hint="eastAsia"/>
          <w:sz w:val="32"/>
          <w:szCs w:val="32"/>
        </w:rPr>
        <w:t>上升到34.57</w:t>
      </w:r>
      <w:r>
        <w:rPr>
          <w:rFonts w:ascii="仿宋_GB2312" w:eastAsia="仿宋_GB2312"/>
          <w:sz w:val="32"/>
          <w:szCs w:val="32"/>
        </w:rPr>
        <w:t>%</w:t>
      </w:r>
      <w:r>
        <w:rPr>
          <w:rFonts w:ascii="仿宋_GB2312" w:eastAsia="仿宋_GB2312" w:hint="eastAsia"/>
          <w:sz w:val="32"/>
          <w:szCs w:val="32"/>
        </w:rPr>
        <w:t>。</w:t>
      </w:r>
    </w:p>
    <w:p w:rsidR="007466F2" w:rsidRPr="00B57492" w:rsidRDefault="007466F2" w:rsidP="007466F2">
      <w:pPr>
        <w:ind w:firstLineChars="200" w:firstLine="640"/>
        <w:rPr>
          <w:rFonts w:ascii="黑体" w:eastAsia="黑体" w:hAnsi="黑体"/>
          <w:sz w:val="32"/>
          <w:szCs w:val="32"/>
        </w:rPr>
      </w:pPr>
      <w:r w:rsidRPr="00B57492">
        <w:rPr>
          <w:rFonts w:ascii="黑体" w:eastAsia="黑体" w:hAnsi="黑体" w:hint="eastAsia"/>
          <w:sz w:val="32"/>
          <w:szCs w:val="32"/>
        </w:rPr>
        <w:t>二</w:t>
      </w:r>
      <w:r w:rsidRPr="00B57492">
        <w:rPr>
          <w:rFonts w:ascii="黑体" w:eastAsia="黑体" w:hAnsi="黑体"/>
          <w:sz w:val="32"/>
          <w:szCs w:val="32"/>
        </w:rPr>
        <w:t>、</w:t>
      </w:r>
      <w:r w:rsidRPr="00B57492">
        <w:rPr>
          <w:rFonts w:ascii="黑体" w:eastAsia="黑体" w:hAnsi="黑体" w:hint="eastAsia"/>
          <w:sz w:val="32"/>
          <w:szCs w:val="32"/>
        </w:rPr>
        <w:t>督政为首，教育督导的职责定位</w:t>
      </w:r>
      <w:r w:rsidR="005E397B">
        <w:rPr>
          <w:rFonts w:ascii="黑体" w:eastAsia="黑体" w:hAnsi="黑体" w:hint="eastAsia"/>
          <w:sz w:val="32"/>
          <w:szCs w:val="32"/>
        </w:rPr>
        <w:t>精准</w:t>
      </w:r>
    </w:p>
    <w:p w:rsidR="007466F2" w:rsidRPr="00761CD6" w:rsidRDefault="005E397B" w:rsidP="007466F2">
      <w:pPr>
        <w:ind w:firstLineChars="200" w:firstLine="640"/>
        <w:rPr>
          <w:rFonts w:ascii="仿宋_GB2312" w:eastAsia="仿宋_GB2312"/>
          <w:sz w:val="32"/>
          <w:szCs w:val="32"/>
        </w:rPr>
      </w:pPr>
      <w:r>
        <w:rPr>
          <w:rFonts w:ascii="仿宋_GB2312" w:eastAsia="仿宋_GB2312" w:hint="eastAsia"/>
          <w:sz w:val="32"/>
          <w:szCs w:val="32"/>
        </w:rPr>
        <w:t>教育督导</w:t>
      </w:r>
      <w:r w:rsidR="007466F2" w:rsidRPr="00761CD6">
        <w:rPr>
          <w:rFonts w:ascii="仿宋_GB2312" w:eastAsia="仿宋_GB2312" w:hint="eastAsia"/>
          <w:sz w:val="32"/>
          <w:szCs w:val="32"/>
        </w:rPr>
        <w:t>督政为首</w:t>
      </w:r>
      <w:r w:rsidR="006679D0">
        <w:rPr>
          <w:rFonts w:ascii="仿宋_GB2312" w:eastAsia="仿宋_GB2312" w:hint="eastAsia"/>
          <w:sz w:val="32"/>
          <w:szCs w:val="32"/>
        </w:rPr>
        <w:t>，</w:t>
      </w:r>
      <w:r w:rsidR="006679D0">
        <w:rPr>
          <w:rFonts w:ascii="仿宋_GB2312" w:eastAsia="仿宋_GB2312"/>
          <w:sz w:val="32"/>
          <w:szCs w:val="32"/>
        </w:rPr>
        <w:t>是我国教育督导的</w:t>
      </w:r>
      <w:r w:rsidR="006679D0">
        <w:rPr>
          <w:rFonts w:ascii="仿宋_GB2312" w:eastAsia="仿宋_GB2312" w:hint="eastAsia"/>
          <w:sz w:val="32"/>
          <w:szCs w:val="32"/>
        </w:rPr>
        <w:t>鲜</w:t>
      </w:r>
      <w:r w:rsidR="006679D0">
        <w:rPr>
          <w:rFonts w:ascii="仿宋_GB2312" w:eastAsia="仿宋_GB2312"/>
          <w:sz w:val="32"/>
          <w:szCs w:val="32"/>
        </w:rPr>
        <w:t>明</w:t>
      </w:r>
      <w:r w:rsidR="006679D0">
        <w:rPr>
          <w:rFonts w:ascii="仿宋_GB2312" w:eastAsia="仿宋_GB2312" w:hint="eastAsia"/>
          <w:sz w:val="32"/>
          <w:szCs w:val="32"/>
        </w:rPr>
        <w:t>特色</w:t>
      </w:r>
      <w:r w:rsidR="007466F2" w:rsidRPr="00761CD6">
        <w:rPr>
          <w:rFonts w:ascii="仿宋_GB2312" w:eastAsia="仿宋_GB2312" w:hint="eastAsia"/>
          <w:sz w:val="32"/>
          <w:szCs w:val="32"/>
        </w:rPr>
        <w:t>。督政是优先发展教育的重要保障。确保教育优先发展，关键是各级政府要认真履行教育职责，把党和国家优先发展教育的各项教育方针政策落到实处。</w:t>
      </w:r>
    </w:p>
    <w:p w:rsidR="007466F2" w:rsidRDefault="007466F2" w:rsidP="007466F2">
      <w:pPr>
        <w:ind w:firstLineChars="200" w:firstLine="640"/>
        <w:rPr>
          <w:rFonts w:ascii="仿宋_GB2312" w:eastAsia="仿宋_GB2312"/>
          <w:sz w:val="32"/>
          <w:szCs w:val="32"/>
        </w:rPr>
      </w:pPr>
      <w:r w:rsidRPr="00761CD6">
        <w:rPr>
          <w:rFonts w:ascii="仿宋_GB2312" w:eastAsia="仿宋_GB2312" w:hint="eastAsia"/>
          <w:sz w:val="32"/>
          <w:szCs w:val="32"/>
        </w:rPr>
        <w:t>《</w:t>
      </w:r>
      <w:r w:rsidR="00033ED4">
        <w:rPr>
          <w:rFonts w:ascii="仿宋_GB2312" w:eastAsia="仿宋_GB2312" w:hint="eastAsia"/>
          <w:sz w:val="32"/>
          <w:szCs w:val="32"/>
        </w:rPr>
        <w:t>实施</w:t>
      </w:r>
      <w:r w:rsidRPr="00761CD6">
        <w:rPr>
          <w:rFonts w:ascii="仿宋_GB2312" w:eastAsia="仿宋_GB2312" w:hint="eastAsia"/>
          <w:sz w:val="32"/>
          <w:szCs w:val="32"/>
        </w:rPr>
        <w:t>意见》首次提出了对本级人民政府有关部门和下级人民政府履行教育职责情况进行评价。明确教育督导的主体是政府，目标是督查各级地方政府和本级人民政府有关部门，全面推动各级政府切实履行责任。</w:t>
      </w:r>
    </w:p>
    <w:p w:rsidR="007466F2" w:rsidRPr="00761CD6" w:rsidRDefault="005E397B" w:rsidP="007466F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年</w:t>
      </w:r>
      <w:r w:rsidR="009A7606">
        <w:rPr>
          <w:rFonts w:ascii="仿宋_GB2312" w:eastAsia="仿宋_GB2312" w:hint="eastAsia"/>
          <w:sz w:val="32"/>
          <w:szCs w:val="32"/>
        </w:rPr>
        <w:t>度</w:t>
      </w:r>
      <w:r w:rsidR="00A16F30">
        <w:rPr>
          <w:rFonts w:ascii="仿宋_GB2312" w:eastAsia="仿宋_GB2312" w:hint="eastAsia"/>
          <w:sz w:val="32"/>
          <w:szCs w:val="32"/>
        </w:rPr>
        <w:t>广西</w:t>
      </w:r>
      <w:r w:rsidR="00A16F30">
        <w:rPr>
          <w:rFonts w:ascii="仿宋_GB2312" w:eastAsia="仿宋_GB2312"/>
          <w:sz w:val="32"/>
          <w:szCs w:val="32"/>
        </w:rPr>
        <w:t>市</w:t>
      </w:r>
      <w:r w:rsidR="009A7606">
        <w:rPr>
          <w:rFonts w:ascii="仿宋_GB2312" w:eastAsia="仿宋_GB2312" w:hint="eastAsia"/>
          <w:sz w:val="32"/>
          <w:szCs w:val="32"/>
        </w:rPr>
        <w:t>县人民政府履行教育职责评价指标体系中，各级各类教育协调发展</w:t>
      </w:r>
      <w:r>
        <w:rPr>
          <w:rFonts w:ascii="仿宋_GB2312" w:eastAsia="仿宋_GB2312"/>
          <w:sz w:val="32"/>
          <w:szCs w:val="32"/>
        </w:rPr>
        <w:t>4</w:t>
      </w:r>
      <w:r w:rsidR="007466F2" w:rsidRPr="00761CD6">
        <w:rPr>
          <w:rFonts w:ascii="仿宋_GB2312" w:eastAsia="仿宋_GB2312" w:hint="eastAsia"/>
          <w:sz w:val="32"/>
          <w:szCs w:val="32"/>
        </w:rPr>
        <w:t>3分，加强教育保障27分，</w:t>
      </w:r>
      <w:r w:rsidR="009A7606" w:rsidRPr="00761CD6">
        <w:rPr>
          <w:rFonts w:ascii="仿宋_GB2312" w:eastAsia="仿宋_GB2312" w:hint="eastAsia"/>
          <w:sz w:val="32"/>
          <w:szCs w:val="32"/>
        </w:rPr>
        <w:t>学校</w:t>
      </w:r>
      <w:r w:rsidR="007466F2" w:rsidRPr="00761CD6">
        <w:rPr>
          <w:rFonts w:ascii="仿宋_GB2312" w:eastAsia="仿宋_GB2312" w:hint="eastAsia"/>
          <w:sz w:val="32"/>
          <w:szCs w:val="32"/>
        </w:rPr>
        <w:t>规范办学行为7分……这一条条明确规定职责任务的教育履职督导考评细则，成了“悬”在各级政府领导头上的“达摩克利斯之剑”：</w:t>
      </w:r>
      <w:r w:rsidR="00A16F30">
        <w:rPr>
          <w:rFonts w:ascii="仿宋_GB2312" w:eastAsia="仿宋_GB2312" w:hint="eastAsia"/>
          <w:sz w:val="32"/>
          <w:szCs w:val="32"/>
        </w:rPr>
        <w:t>把</w:t>
      </w:r>
      <w:r w:rsidR="007466F2" w:rsidRPr="00761CD6">
        <w:rPr>
          <w:rFonts w:ascii="仿宋_GB2312" w:eastAsia="仿宋_GB2312" w:hint="eastAsia"/>
          <w:sz w:val="32"/>
          <w:szCs w:val="32"/>
        </w:rPr>
        <w:t>党政领导干部教育履职考评</w:t>
      </w:r>
      <w:r>
        <w:rPr>
          <w:rFonts w:ascii="仿宋_GB2312" w:eastAsia="仿宋_GB2312" w:hint="eastAsia"/>
          <w:sz w:val="32"/>
          <w:szCs w:val="32"/>
        </w:rPr>
        <w:t>结果，</w:t>
      </w:r>
      <w:r>
        <w:rPr>
          <w:rFonts w:ascii="仿宋_GB2312" w:eastAsia="仿宋_GB2312"/>
          <w:sz w:val="32"/>
          <w:szCs w:val="32"/>
        </w:rPr>
        <w:t>作为政绩和绩效考核的重要依据</w:t>
      </w:r>
      <w:r w:rsidR="007466F2" w:rsidRPr="00761CD6">
        <w:rPr>
          <w:rFonts w:ascii="仿宋_GB2312" w:eastAsia="仿宋_GB2312" w:hint="eastAsia"/>
          <w:sz w:val="32"/>
          <w:szCs w:val="32"/>
        </w:rPr>
        <w:t>。</w:t>
      </w:r>
    </w:p>
    <w:p w:rsidR="007466F2" w:rsidRPr="00761CD6" w:rsidRDefault="007466F2" w:rsidP="007466F2">
      <w:pPr>
        <w:ind w:firstLineChars="250" w:firstLine="800"/>
        <w:rPr>
          <w:rFonts w:ascii="仿宋_GB2312" w:eastAsia="仿宋_GB2312"/>
          <w:sz w:val="32"/>
          <w:szCs w:val="32"/>
        </w:rPr>
      </w:pPr>
      <w:r w:rsidRPr="00761CD6">
        <w:rPr>
          <w:rFonts w:ascii="仿宋_GB2312" w:eastAsia="仿宋_GB2312" w:hint="eastAsia"/>
          <w:sz w:val="32"/>
          <w:szCs w:val="32"/>
        </w:rPr>
        <w:t>层层压实政府教育职责，让贵港市啃下了不少教育的“硬骨头”。今年，贵港市委市政府</w:t>
      </w:r>
      <w:r w:rsidR="00F70A9D">
        <w:rPr>
          <w:rFonts w:ascii="仿宋_GB2312" w:eastAsia="仿宋_GB2312" w:hint="eastAsia"/>
          <w:sz w:val="32"/>
          <w:szCs w:val="32"/>
        </w:rPr>
        <w:t>扎</w:t>
      </w:r>
      <w:r w:rsidRPr="00761CD6">
        <w:rPr>
          <w:rFonts w:ascii="仿宋_GB2312" w:eastAsia="仿宋_GB2312" w:hint="eastAsia"/>
          <w:sz w:val="32"/>
          <w:szCs w:val="32"/>
        </w:rPr>
        <w:t>紧“钱袋子”，将市</w:t>
      </w:r>
      <w:r w:rsidR="00F70A9D">
        <w:rPr>
          <w:rFonts w:ascii="仿宋_GB2312" w:eastAsia="仿宋_GB2312" w:hint="eastAsia"/>
          <w:sz w:val="32"/>
          <w:szCs w:val="32"/>
        </w:rPr>
        <w:t>和</w:t>
      </w:r>
      <w:r w:rsidR="00F70A9D">
        <w:rPr>
          <w:rFonts w:ascii="仿宋_GB2312" w:eastAsia="仿宋_GB2312" w:hint="eastAsia"/>
          <w:sz w:val="32"/>
          <w:szCs w:val="32"/>
        </w:rPr>
        <w:lastRenderedPageBreak/>
        <w:t>县</w:t>
      </w:r>
      <w:r w:rsidR="00A2267C">
        <w:rPr>
          <w:rFonts w:ascii="仿宋_GB2312" w:eastAsia="仿宋_GB2312" w:hint="eastAsia"/>
          <w:sz w:val="32"/>
          <w:szCs w:val="32"/>
        </w:rPr>
        <w:t>（</w:t>
      </w:r>
      <w:r w:rsidR="00F70A9D">
        <w:rPr>
          <w:rFonts w:ascii="仿宋_GB2312" w:eastAsia="仿宋_GB2312" w:hint="eastAsia"/>
          <w:sz w:val="32"/>
          <w:szCs w:val="32"/>
        </w:rPr>
        <w:t>市</w:t>
      </w:r>
      <w:r w:rsidR="00A2267C">
        <w:rPr>
          <w:rFonts w:ascii="仿宋_GB2312" w:eastAsia="仿宋_GB2312" w:hint="eastAsia"/>
          <w:sz w:val="32"/>
          <w:szCs w:val="32"/>
        </w:rPr>
        <w:t>、</w:t>
      </w:r>
      <w:r w:rsidR="00F70A9D">
        <w:rPr>
          <w:rFonts w:ascii="仿宋_GB2312" w:eastAsia="仿宋_GB2312" w:hint="eastAsia"/>
          <w:sz w:val="32"/>
          <w:szCs w:val="32"/>
        </w:rPr>
        <w:t>区</w:t>
      </w:r>
      <w:r w:rsidR="00A2267C">
        <w:rPr>
          <w:rFonts w:ascii="仿宋_GB2312" w:eastAsia="仿宋_GB2312" w:hint="eastAsia"/>
          <w:sz w:val="32"/>
          <w:szCs w:val="32"/>
        </w:rPr>
        <w:t>）</w:t>
      </w:r>
      <w:r w:rsidRPr="00761CD6">
        <w:rPr>
          <w:rFonts w:ascii="仿宋_GB2312" w:eastAsia="仿宋_GB2312" w:hint="eastAsia"/>
          <w:sz w:val="32"/>
          <w:szCs w:val="32"/>
        </w:rPr>
        <w:t>两级财政教育投入、各项教育专项资金统筹起来，把钱花在刀刃上，累计投入教育资金</w:t>
      </w:r>
      <w:r w:rsidR="00DE2390" w:rsidRPr="00DE2390">
        <w:rPr>
          <w:rFonts w:ascii="仿宋_GB2312" w:eastAsia="仿宋_GB2312"/>
          <w:sz w:val="32"/>
          <w:szCs w:val="32"/>
        </w:rPr>
        <w:t>62</w:t>
      </w:r>
      <w:r w:rsidRPr="00761CD6">
        <w:rPr>
          <w:rFonts w:ascii="仿宋_GB2312" w:eastAsia="仿宋_GB2312" w:hint="eastAsia"/>
          <w:sz w:val="32"/>
          <w:szCs w:val="32"/>
        </w:rPr>
        <w:t>亿元，为全市教育发展提供了强有力的资金支持。</w:t>
      </w:r>
      <w:r w:rsidR="00864847">
        <w:rPr>
          <w:rFonts w:ascii="仿宋_GB2312" w:eastAsia="仿宋_GB2312" w:hint="eastAsia"/>
          <w:sz w:val="32"/>
          <w:szCs w:val="32"/>
        </w:rPr>
        <w:t>加快</w:t>
      </w:r>
      <w:r w:rsidR="00864847">
        <w:rPr>
          <w:rFonts w:ascii="仿宋_GB2312" w:eastAsia="仿宋_GB2312"/>
          <w:sz w:val="32"/>
          <w:szCs w:val="32"/>
        </w:rPr>
        <w:t>推进我市城区学校项目建设，新建、改扩建</w:t>
      </w:r>
      <w:r w:rsidR="00864847">
        <w:rPr>
          <w:rFonts w:ascii="仿宋_GB2312" w:eastAsia="仿宋_GB2312" w:hint="eastAsia"/>
          <w:sz w:val="32"/>
          <w:szCs w:val="32"/>
        </w:rPr>
        <w:t>39所</w:t>
      </w:r>
      <w:r w:rsidR="00864847">
        <w:rPr>
          <w:rFonts w:ascii="仿宋_GB2312" w:eastAsia="仿宋_GB2312"/>
          <w:sz w:val="32"/>
          <w:szCs w:val="32"/>
        </w:rPr>
        <w:t>学校，有</w:t>
      </w:r>
      <w:r w:rsidR="00864847">
        <w:rPr>
          <w:rFonts w:ascii="仿宋_GB2312" w:eastAsia="仿宋_GB2312" w:hint="eastAsia"/>
          <w:sz w:val="32"/>
          <w:szCs w:val="32"/>
        </w:rPr>
        <w:t>12所</w:t>
      </w:r>
      <w:r w:rsidR="00864847">
        <w:rPr>
          <w:rFonts w:ascii="仿宋_GB2312" w:eastAsia="仿宋_GB2312"/>
          <w:sz w:val="32"/>
          <w:szCs w:val="32"/>
        </w:rPr>
        <w:t>学校今年建成招生。</w:t>
      </w:r>
      <w:r w:rsidR="0038432B">
        <w:rPr>
          <w:rFonts w:ascii="仿宋_GB2312" w:eastAsia="仿宋_GB2312" w:hint="eastAsia"/>
          <w:sz w:val="32"/>
          <w:szCs w:val="32"/>
        </w:rPr>
        <w:t>全</w:t>
      </w:r>
      <w:r w:rsidR="0038432B">
        <w:rPr>
          <w:rFonts w:ascii="仿宋_GB2312" w:eastAsia="仿宋_GB2312"/>
          <w:sz w:val="32"/>
          <w:szCs w:val="32"/>
        </w:rPr>
        <w:t>市</w:t>
      </w:r>
      <w:r w:rsidR="00566004" w:rsidRPr="00836126">
        <w:rPr>
          <w:rFonts w:ascii="仿宋_GB2312" w:eastAsia="仿宋_GB2312" w:hint="eastAsia"/>
          <w:sz w:val="32"/>
          <w:szCs w:val="32"/>
        </w:rPr>
        <w:t>实现了建档立卡贫困家庭学生非特殊情形“零辍学”。2020年</w:t>
      </w:r>
      <w:r w:rsidR="00566004">
        <w:rPr>
          <w:rFonts w:ascii="仿宋_GB2312" w:eastAsia="仿宋_GB2312" w:hint="eastAsia"/>
          <w:sz w:val="32"/>
          <w:szCs w:val="32"/>
        </w:rPr>
        <w:t>全</w:t>
      </w:r>
      <w:r w:rsidR="00566004">
        <w:rPr>
          <w:rFonts w:ascii="仿宋_GB2312" w:eastAsia="仿宋_GB2312"/>
          <w:sz w:val="32"/>
          <w:szCs w:val="32"/>
        </w:rPr>
        <w:t>市</w:t>
      </w:r>
      <w:r w:rsidR="00566004" w:rsidRPr="00836126">
        <w:rPr>
          <w:rFonts w:ascii="仿宋_GB2312" w:eastAsia="仿宋_GB2312" w:hint="eastAsia"/>
          <w:sz w:val="32"/>
          <w:szCs w:val="32"/>
        </w:rPr>
        <w:t>拥有多媒体教室的中小学</w:t>
      </w:r>
      <w:r w:rsidR="00566004">
        <w:rPr>
          <w:rFonts w:ascii="仿宋_GB2312" w:eastAsia="仿宋_GB2312" w:hint="eastAsia"/>
          <w:sz w:val="32"/>
          <w:szCs w:val="32"/>
        </w:rPr>
        <w:t>达</w:t>
      </w:r>
      <w:r w:rsidR="00566004" w:rsidRPr="00836126">
        <w:rPr>
          <w:rFonts w:ascii="仿宋_GB2312" w:eastAsia="仿宋_GB2312" w:hint="eastAsia"/>
          <w:sz w:val="32"/>
          <w:szCs w:val="32"/>
        </w:rPr>
        <w:t>100%</w:t>
      </w:r>
      <w:r w:rsidR="00566004">
        <w:rPr>
          <w:rFonts w:ascii="仿宋_GB2312" w:eastAsia="仿宋_GB2312" w:hint="eastAsia"/>
          <w:sz w:val="32"/>
          <w:szCs w:val="32"/>
        </w:rPr>
        <w:t>的目标</w:t>
      </w:r>
      <w:r w:rsidR="00566004" w:rsidRPr="00836126">
        <w:rPr>
          <w:rFonts w:ascii="仿宋_GB2312" w:eastAsia="仿宋_GB2312" w:hint="eastAsia"/>
          <w:sz w:val="32"/>
          <w:szCs w:val="32"/>
        </w:rPr>
        <w:t>。城镇小区配套幼儿园治理</w:t>
      </w:r>
      <w:r w:rsidR="00566004">
        <w:rPr>
          <w:rFonts w:ascii="仿宋_GB2312" w:eastAsia="仿宋_GB2312" w:hint="eastAsia"/>
          <w:sz w:val="32"/>
          <w:szCs w:val="32"/>
        </w:rPr>
        <w:t>完成率</w:t>
      </w:r>
      <w:r w:rsidR="00566004" w:rsidRPr="00836126">
        <w:rPr>
          <w:rFonts w:ascii="仿宋_GB2312" w:eastAsia="仿宋_GB2312" w:hint="eastAsia"/>
          <w:sz w:val="32"/>
          <w:szCs w:val="32"/>
        </w:rPr>
        <w:t>95.46%</w:t>
      </w:r>
      <w:r w:rsidR="00566004">
        <w:rPr>
          <w:rFonts w:ascii="仿宋_GB2312" w:eastAsia="仿宋_GB2312" w:hint="eastAsia"/>
          <w:sz w:val="32"/>
          <w:szCs w:val="32"/>
        </w:rPr>
        <w:t>，</w:t>
      </w:r>
      <w:r w:rsidR="00566004">
        <w:rPr>
          <w:rFonts w:ascii="仿宋_GB2312" w:eastAsia="仿宋_GB2312"/>
          <w:sz w:val="32"/>
          <w:szCs w:val="32"/>
        </w:rPr>
        <w:t>提前完成自治区下</w:t>
      </w:r>
      <w:r w:rsidR="003124BD">
        <w:rPr>
          <w:rFonts w:ascii="仿宋_GB2312" w:eastAsia="仿宋_GB2312" w:hint="eastAsia"/>
          <w:sz w:val="32"/>
          <w:szCs w:val="32"/>
        </w:rPr>
        <w:t>达阶段</w:t>
      </w:r>
      <w:r w:rsidR="003124BD">
        <w:rPr>
          <w:rFonts w:ascii="仿宋_GB2312" w:eastAsia="仿宋_GB2312"/>
          <w:sz w:val="32"/>
          <w:szCs w:val="32"/>
        </w:rPr>
        <w:t>性</w:t>
      </w:r>
      <w:r w:rsidR="00566004">
        <w:rPr>
          <w:rFonts w:ascii="仿宋_GB2312" w:eastAsia="仿宋_GB2312" w:hint="eastAsia"/>
          <w:sz w:val="32"/>
          <w:szCs w:val="32"/>
        </w:rPr>
        <w:t>指标</w:t>
      </w:r>
      <w:r w:rsidR="00864847">
        <w:rPr>
          <w:rFonts w:ascii="仿宋_GB2312" w:eastAsia="仿宋_GB2312"/>
          <w:sz w:val="32"/>
          <w:szCs w:val="32"/>
        </w:rPr>
        <w:t>任务</w:t>
      </w:r>
      <w:r w:rsidR="00566004" w:rsidRPr="00836126">
        <w:rPr>
          <w:rFonts w:ascii="仿宋_GB2312" w:eastAsia="仿宋_GB2312" w:hint="eastAsia"/>
          <w:sz w:val="32"/>
          <w:szCs w:val="32"/>
        </w:rPr>
        <w:t>。</w:t>
      </w:r>
    </w:p>
    <w:p w:rsidR="007466F2" w:rsidRPr="00761CD6" w:rsidRDefault="007466F2" w:rsidP="007466F2">
      <w:pPr>
        <w:ind w:firstLineChars="200" w:firstLine="640"/>
        <w:rPr>
          <w:rFonts w:ascii="黑体" w:eastAsia="黑体" w:hAnsi="黑体"/>
          <w:sz w:val="32"/>
          <w:szCs w:val="32"/>
        </w:rPr>
      </w:pPr>
      <w:r w:rsidRPr="00761CD6">
        <w:rPr>
          <w:rFonts w:ascii="黑体" w:eastAsia="黑体" w:hAnsi="黑体" w:hint="eastAsia"/>
          <w:sz w:val="32"/>
          <w:szCs w:val="32"/>
        </w:rPr>
        <w:t>三</w:t>
      </w:r>
      <w:r w:rsidRPr="00761CD6">
        <w:rPr>
          <w:rFonts w:ascii="黑体" w:eastAsia="黑体" w:hAnsi="黑体"/>
          <w:sz w:val="32"/>
          <w:szCs w:val="32"/>
        </w:rPr>
        <w:t>、</w:t>
      </w:r>
      <w:r w:rsidR="00E1429C">
        <w:rPr>
          <w:rFonts w:ascii="黑体" w:eastAsia="黑体" w:hAnsi="黑体" w:hint="eastAsia"/>
          <w:sz w:val="32"/>
          <w:szCs w:val="32"/>
        </w:rPr>
        <w:t>全员</w:t>
      </w:r>
      <w:r w:rsidR="00E1429C">
        <w:rPr>
          <w:rFonts w:ascii="黑体" w:eastAsia="黑体" w:hAnsi="黑体"/>
          <w:sz w:val="32"/>
          <w:szCs w:val="32"/>
        </w:rPr>
        <w:t>发力</w:t>
      </w:r>
      <w:r w:rsidRPr="00761CD6">
        <w:rPr>
          <w:rFonts w:ascii="黑体" w:eastAsia="黑体" w:hAnsi="黑体" w:hint="eastAsia"/>
          <w:sz w:val="32"/>
          <w:szCs w:val="32"/>
        </w:rPr>
        <w:t>，促进教育督导“长牙带电”</w:t>
      </w:r>
    </w:p>
    <w:p w:rsidR="00E1429C" w:rsidRDefault="00E1429C" w:rsidP="00E1429C">
      <w:pPr>
        <w:ind w:firstLineChars="200" w:firstLine="640"/>
        <w:rPr>
          <w:rFonts w:ascii="仿宋_GB2312" w:eastAsia="仿宋_GB2312"/>
          <w:sz w:val="32"/>
          <w:szCs w:val="32"/>
        </w:rPr>
      </w:pPr>
      <w:r w:rsidRPr="00460738">
        <w:rPr>
          <w:rFonts w:ascii="仿宋_GB2312" w:eastAsia="仿宋_GB2312" w:hint="eastAsia"/>
          <w:sz w:val="32"/>
          <w:szCs w:val="32"/>
        </w:rPr>
        <w:t>长期以来，</w:t>
      </w:r>
      <w:r w:rsidRPr="0076017B">
        <w:rPr>
          <w:rFonts w:ascii="仿宋_GB2312" w:eastAsia="仿宋_GB2312" w:hint="eastAsia"/>
          <w:sz w:val="32"/>
          <w:szCs w:val="32"/>
        </w:rPr>
        <w:t>教育督导之所以弱、之所以软，</w:t>
      </w:r>
      <w:r w:rsidRPr="00460738">
        <w:rPr>
          <w:rFonts w:ascii="仿宋_GB2312" w:eastAsia="仿宋_GB2312" w:hint="eastAsia"/>
          <w:sz w:val="32"/>
          <w:szCs w:val="32"/>
        </w:rPr>
        <w:t>首要原因是督导机构缺乏独立性，督导工作没有专门机构和人员去抓，说的话没人听。</w:t>
      </w:r>
    </w:p>
    <w:p w:rsidR="006E54F8" w:rsidRPr="006E54F8" w:rsidRDefault="006E54F8" w:rsidP="00E1429C">
      <w:pPr>
        <w:ind w:firstLineChars="200" w:firstLine="640"/>
        <w:rPr>
          <w:rFonts w:ascii="仿宋_GB2312" w:eastAsia="仿宋_GB2312"/>
          <w:sz w:val="32"/>
          <w:szCs w:val="32"/>
        </w:rPr>
      </w:pPr>
      <w:r>
        <w:rPr>
          <w:rFonts w:ascii="仿宋_GB2312" w:eastAsia="仿宋_GB2312" w:hint="eastAsia"/>
          <w:color w:val="333333"/>
          <w:sz w:val="32"/>
          <w:szCs w:val="32"/>
        </w:rPr>
        <w:t>教育</w:t>
      </w:r>
      <w:r w:rsidRPr="00FA33C7">
        <w:rPr>
          <w:rFonts w:ascii="仿宋_GB2312" w:eastAsia="仿宋_GB2312" w:hint="eastAsia"/>
          <w:color w:val="333333"/>
          <w:sz w:val="32"/>
          <w:szCs w:val="32"/>
        </w:rPr>
        <w:t>督导要“推动教育领域突出矛盾和问题的解决，关键是‘长牙齿’”</w:t>
      </w:r>
      <w:r>
        <w:rPr>
          <w:rFonts w:ascii="仿宋_GB2312" w:eastAsia="仿宋_GB2312" w:hint="eastAsia"/>
          <w:color w:val="333333"/>
          <w:sz w:val="32"/>
          <w:szCs w:val="32"/>
        </w:rPr>
        <w:t>。</w:t>
      </w:r>
    </w:p>
    <w:p w:rsidR="00E1429C" w:rsidRPr="00460738" w:rsidRDefault="00E1429C" w:rsidP="00E1429C">
      <w:pPr>
        <w:ind w:firstLineChars="200" w:firstLine="640"/>
        <w:rPr>
          <w:rFonts w:ascii="仿宋_GB2312" w:eastAsia="仿宋_GB2312"/>
          <w:sz w:val="32"/>
          <w:szCs w:val="32"/>
        </w:rPr>
      </w:pPr>
      <w:r w:rsidRPr="00460738">
        <w:rPr>
          <w:rFonts w:ascii="仿宋_GB2312" w:eastAsia="仿宋_GB2312" w:hint="eastAsia"/>
          <w:sz w:val="32"/>
          <w:szCs w:val="32"/>
        </w:rPr>
        <w:t>针对上述情况，《意见》充实了国务院教育督导委员会，增加中组部、中宣部为成员单位，加强党对督导工作的领导</w:t>
      </w:r>
      <w:r>
        <w:rPr>
          <w:rFonts w:ascii="仿宋_GB2312" w:eastAsia="仿宋_GB2312" w:hint="eastAsia"/>
          <w:sz w:val="32"/>
          <w:szCs w:val="32"/>
        </w:rPr>
        <w:t>。</w:t>
      </w:r>
      <w:r w:rsidRPr="00460738">
        <w:rPr>
          <w:rFonts w:ascii="仿宋_GB2312" w:eastAsia="仿宋_GB2312" w:hint="eastAsia"/>
          <w:sz w:val="32"/>
          <w:szCs w:val="32"/>
        </w:rPr>
        <w:t>健全督导机构设置，充实督导力量，确保督导机构相对独立行使职能。</w:t>
      </w:r>
    </w:p>
    <w:p w:rsidR="00776C28" w:rsidRPr="0076017B" w:rsidRDefault="00081681" w:rsidP="00E1429C">
      <w:pPr>
        <w:ind w:firstLineChars="200" w:firstLine="640"/>
        <w:rPr>
          <w:rFonts w:ascii="仿宋_GB2312" w:eastAsia="仿宋_GB2312"/>
          <w:sz w:val="32"/>
          <w:szCs w:val="32"/>
        </w:rPr>
      </w:pPr>
      <w:r>
        <w:rPr>
          <w:rFonts w:ascii="仿宋_GB2312" w:eastAsia="仿宋_GB2312" w:hint="eastAsia"/>
          <w:sz w:val="32"/>
          <w:szCs w:val="32"/>
        </w:rPr>
        <w:t>《实施</w:t>
      </w:r>
      <w:r>
        <w:rPr>
          <w:rFonts w:ascii="仿宋_GB2312" w:eastAsia="仿宋_GB2312"/>
          <w:sz w:val="32"/>
          <w:szCs w:val="32"/>
        </w:rPr>
        <w:t>意见</w:t>
      </w:r>
      <w:r>
        <w:rPr>
          <w:rFonts w:ascii="仿宋_GB2312" w:eastAsia="仿宋_GB2312" w:hint="eastAsia"/>
          <w:sz w:val="32"/>
          <w:szCs w:val="32"/>
        </w:rPr>
        <w:t>》</w:t>
      </w:r>
      <w:r w:rsidR="007466F2" w:rsidRPr="00761CD6">
        <w:rPr>
          <w:rFonts w:ascii="仿宋_GB2312" w:eastAsia="仿宋_GB2312" w:hint="eastAsia"/>
          <w:sz w:val="32"/>
          <w:szCs w:val="32"/>
        </w:rPr>
        <w:t>明确部门建立沟通联络机制</w:t>
      </w:r>
      <w:r w:rsidR="000B6011">
        <w:rPr>
          <w:rFonts w:ascii="仿宋_GB2312" w:eastAsia="仿宋_GB2312" w:hint="eastAsia"/>
          <w:sz w:val="32"/>
          <w:szCs w:val="32"/>
        </w:rPr>
        <w:t>。市</w:t>
      </w:r>
      <w:r w:rsidR="000B6011">
        <w:rPr>
          <w:rFonts w:ascii="仿宋_GB2312" w:eastAsia="仿宋_GB2312"/>
          <w:sz w:val="32"/>
          <w:szCs w:val="32"/>
        </w:rPr>
        <w:t>县</w:t>
      </w:r>
      <w:r w:rsidR="000B6011">
        <w:rPr>
          <w:rFonts w:ascii="仿宋_GB2312" w:eastAsia="仿宋_GB2312" w:hint="eastAsia"/>
          <w:sz w:val="32"/>
          <w:szCs w:val="32"/>
        </w:rPr>
        <w:t>区</w:t>
      </w:r>
      <w:r w:rsidR="000B6011">
        <w:rPr>
          <w:rFonts w:ascii="仿宋_GB2312" w:eastAsia="仿宋_GB2312"/>
          <w:sz w:val="32"/>
          <w:szCs w:val="32"/>
        </w:rPr>
        <w:t>人民政府督导委员会成员</w:t>
      </w:r>
      <w:r w:rsidR="00776C28" w:rsidRPr="00B851A1">
        <w:rPr>
          <w:rFonts w:ascii="仿宋_GB2312" w:eastAsia="仿宋_GB2312" w:hint="eastAsia"/>
          <w:sz w:val="32"/>
          <w:szCs w:val="32"/>
        </w:rPr>
        <w:t>定期召开</w:t>
      </w:r>
      <w:r w:rsidR="00776C28">
        <w:rPr>
          <w:rFonts w:ascii="仿宋_GB2312" w:eastAsia="仿宋_GB2312" w:hint="eastAsia"/>
          <w:sz w:val="32"/>
          <w:szCs w:val="32"/>
        </w:rPr>
        <w:t>联席</w:t>
      </w:r>
      <w:r w:rsidR="00776C28">
        <w:rPr>
          <w:rFonts w:ascii="仿宋_GB2312" w:eastAsia="仿宋_GB2312"/>
          <w:sz w:val="32"/>
          <w:szCs w:val="32"/>
        </w:rPr>
        <w:t>会议</w:t>
      </w:r>
      <w:r w:rsidR="00776C28">
        <w:rPr>
          <w:rFonts w:ascii="仿宋_GB2312" w:eastAsia="仿宋_GB2312" w:hint="eastAsia"/>
          <w:sz w:val="32"/>
          <w:szCs w:val="32"/>
        </w:rPr>
        <w:t>，</w:t>
      </w:r>
      <w:r w:rsidR="000B6011">
        <w:rPr>
          <w:rFonts w:ascii="仿宋_GB2312" w:eastAsia="仿宋_GB2312" w:hint="eastAsia"/>
          <w:sz w:val="32"/>
          <w:szCs w:val="32"/>
        </w:rPr>
        <w:t>会议</w:t>
      </w:r>
      <w:r w:rsidR="000B6011">
        <w:rPr>
          <w:rFonts w:ascii="仿宋_GB2312" w:eastAsia="仿宋_GB2312"/>
          <w:sz w:val="32"/>
          <w:szCs w:val="32"/>
        </w:rPr>
        <w:t>由</w:t>
      </w:r>
      <w:r w:rsidR="00776C28">
        <w:rPr>
          <w:rFonts w:ascii="仿宋_GB2312" w:eastAsia="仿宋_GB2312" w:hint="eastAsia"/>
          <w:sz w:val="32"/>
          <w:szCs w:val="32"/>
        </w:rPr>
        <w:t>市</w:t>
      </w:r>
      <w:r w:rsidR="00776C28">
        <w:rPr>
          <w:rFonts w:ascii="仿宋_GB2312" w:eastAsia="仿宋_GB2312"/>
          <w:sz w:val="32"/>
          <w:szCs w:val="32"/>
        </w:rPr>
        <w:t>、</w:t>
      </w:r>
      <w:r w:rsidR="00776C28" w:rsidRPr="0076017B">
        <w:rPr>
          <w:rFonts w:ascii="仿宋_GB2312" w:eastAsia="仿宋_GB2312" w:hint="eastAsia"/>
          <w:sz w:val="32"/>
          <w:szCs w:val="32"/>
        </w:rPr>
        <w:t>县</w:t>
      </w:r>
      <w:r w:rsidR="009A7606">
        <w:rPr>
          <w:rFonts w:ascii="仿宋_GB2312" w:eastAsia="仿宋_GB2312" w:hint="eastAsia"/>
          <w:sz w:val="32"/>
          <w:szCs w:val="32"/>
        </w:rPr>
        <w:t>（市、</w:t>
      </w:r>
      <w:r w:rsidR="00776C28" w:rsidRPr="0076017B">
        <w:rPr>
          <w:rFonts w:ascii="仿宋_GB2312" w:eastAsia="仿宋_GB2312" w:hint="eastAsia"/>
          <w:sz w:val="32"/>
          <w:szCs w:val="32"/>
        </w:rPr>
        <w:t>区</w:t>
      </w:r>
      <w:r w:rsidR="009A7606">
        <w:rPr>
          <w:rFonts w:ascii="仿宋_GB2312" w:eastAsia="仿宋_GB2312" w:hint="eastAsia"/>
          <w:sz w:val="32"/>
          <w:szCs w:val="32"/>
        </w:rPr>
        <w:t>）</w:t>
      </w:r>
      <w:r w:rsidR="00776C28" w:rsidRPr="0076017B">
        <w:rPr>
          <w:rFonts w:ascii="仿宋_GB2312" w:eastAsia="仿宋_GB2312" w:hint="eastAsia"/>
          <w:sz w:val="32"/>
          <w:szCs w:val="32"/>
        </w:rPr>
        <w:t>党政领导主持会议，人社、编办、发改、公安、财政等部门主要负责同志坐下来听教育局长诉苦处、说困难，大家</w:t>
      </w:r>
      <w:r w:rsidR="00776C28" w:rsidRPr="0076017B">
        <w:rPr>
          <w:rFonts w:ascii="仿宋_GB2312" w:eastAsia="仿宋_GB2312" w:hint="eastAsia"/>
          <w:sz w:val="32"/>
          <w:szCs w:val="32"/>
        </w:rPr>
        <w:lastRenderedPageBreak/>
        <w:t>一起想办法、出主意，对</w:t>
      </w:r>
      <w:r w:rsidR="00776C28" w:rsidRPr="0076017B">
        <w:rPr>
          <w:rFonts w:ascii="仿宋_GB2312" w:eastAsia="仿宋_GB2312"/>
          <w:sz w:val="32"/>
          <w:szCs w:val="32"/>
        </w:rPr>
        <w:t>存在问题，</w:t>
      </w:r>
      <w:r w:rsidR="00776C28" w:rsidRPr="0076017B">
        <w:rPr>
          <w:rFonts w:ascii="仿宋_GB2312" w:eastAsia="仿宋_GB2312" w:hint="eastAsia"/>
          <w:sz w:val="32"/>
          <w:szCs w:val="32"/>
        </w:rPr>
        <w:t>明确职责、立行</w:t>
      </w:r>
      <w:r w:rsidR="00154F2D" w:rsidRPr="0076017B">
        <w:rPr>
          <w:rFonts w:ascii="仿宋_GB2312" w:eastAsia="仿宋_GB2312" w:hint="eastAsia"/>
          <w:sz w:val="32"/>
          <w:szCs w:val="32"/>
        </w:rPr>
        <w:t>立</w:t>
      </w:r>
      <w:r w:rsidR="00776C28" w:rsidRPr="0076017B">
        <w:rPr>
          <w:rFonts w:ascii="仿宋_GB2312" w:eastAsia="仿宋_GB2312" w:hint="eastAsia"/>
          <w:sz w:val="32"/>
          <w:szCs w:val="32"/>
        </w:rPr>
        <w:t>改。</w:t>
      </w:r>
    </w:p>
    <w:p w:rsidR="007466F2" w:rsidRDefault="00E1429C" w:rsidP="007466F2">
      <w:pPr>
        <w:ind w:firstLineChars="200" w:firstLine="640"/>
        <w:rPr>
          <w:rFonts w:ascii="仿宋_GB2312" w:eastAsia="仿宋_GB2312"/>
          <w:sz w:val="32"/>
          <w:szCs w:val="32"/>
        </w:rPr>
      </w:pPr>
      <w:r>
        <w:rPr>
          <w:rFonts w:ascii="仿宋_GB2312" w:eastAsia="仿宋_GB2312" w:hint="eastAsia"/>
          <w:sz w:val="32"/>
          <w:szCs w:val="32"/>
        </w:rPr>
        <w:t>《实施</w:t>
      </w:r>
      <w:r>
        <w:rPr>
          <w:rFonts w:ascii="仿宋_GB2312" w:eastAsia="仿宋_GB2312"/>
          <w:sz w:val="32"/>
          <w:szCs w:val="32"/>
        </w:rPr>
        <w:t>意见</w:t>
      </w:r>
      <w:r>
        <w:rPr>
          <w:rFonts w:ascii="仿宋_GB2312" w:eastAsia="仿宋_GB2312" w:hint="eastAsia"/>
          <w:sz w:val="32"/>
          <w:szCs w:val="32"/>
        </w:rPr>
        <w:t>》</w:t>
      </w:r>
      <w:r w:rsidR="007466F2" w:rsidRPr="00761CD6">
        <w:rPr>
          <w:rFonts w:ascii="仿宋_GB2312" w:eastAsia="仿宋_GB2312" w:hint="eastAsia"/>
          <w:sz w:val="32"/>
          <w:szCs w:val="32"/>
        </w:rPr>
        <w:t>在严肃约谈制度中提到，对问题严重的被督导单位，由教育督导机构会同同级纪检监察机关、党委组织部门对被督导单位相关负责人进行约谈，必要时约谈主要负责人，约谈记录报送当地党委、政府及上级主管部门备案，作为政绩和绩效考核的重要依据。被督导单位的报告要在相应媒体公布</w:t>
      </w:r>
      <w:r w:rsidR="007466F2">
        <w:rPr>
          <w:rFonts w:ascii="仿宋_GB2312" w:eastAsia="仿宋_GB2312" w:hint="eastAsia"/>
          <w:sz w:val="32"/>
          <w:szCs w:val="32"/>
        </w:rPr>
        <w:t>。</w:t>
      </w:r>
      <w:r w:rsidR="003B4091">
        <w:rPr>
          <w:rFonts w:ascii="仿宋_GB2312" w:eastAsia="仿宋_GB2312" w:hint="eastAsia"/>
          <w:sz w:val="32"/>
          <w:szCs w:val="32"/>
        </w:rPr>
        <w:t>由</w:t>
      </w:r>
      <w:r w:rsidR="008B1B3D">
        <w:rPr>
          <w:rFonts w:ascii="仿宋_GB2312" w:eastAsia="仿宋_GB2312" w:hint="eastAsia"/>
          <w:color w:val="333333"/>
          <w:sz w:val="32"/>
          <w:szCs w:val="32"/>
        </w:rPr>
        <w:t>专业专职</w:t>
      </w:r>
      <w:r w:rsidR="008B1B3D">
        <w:rPr>
          <w:rFonts w:ascii="仿宋_GB2312" w:eastAsia="仿宋_GB2312"/>
          <w:color w:val="333333"/>
          <w:sz w:val="32"/>
          <w:szCs w:val="32"/>
        </w:rPr>
        <w:t>之人，干专项之事</w:t>
      </w:r>
      <w:r w:rsidR="008B1B3D">
        <w:rPr>
          <w:rFonts w:ascii="仿宋_GB2312" w:eastAsia="仿宋_GB2312" w:hint="eastAsia"/>
          <w:color w:val="333333"/>
          <w:sz w:val="32"/>
          <w:szCs w:val="32"/>
        </w:rPr>
        <w:t>，</w:t>
      </w:r>
      <w:r w:rsidRPr="00FA33C7">
        <w:rPr>
          <w:rFonts w:ascii="仿宋_GB2312" w:eastAsia="仿宋_GB2312" w:hint="eastAsia"/>
          <w:color w:val="333333"/>
          <w:sz w:val="32"/>
          <w:szCs w:val="32"/>
        </w:rPr>
        <w:t>把准命脉，查出真问题，</w:t>
      </w:r>
      <w:r w:rsidR="00F071E8">
        <w:rPr>
          <w:rFonts w:ascii="仿宋_GB2312" w:eastAsia="仿宋_GB2312" w:hint="eastAsia"/>
          <w:color w:val="333333"/>
          <w:sz w:val="32"/>
          <w:szCs w:val="32"/>
        </w:rPr>
        <w:t>通报</w:t>
      </w:r>
      <w:r w:rsidR="00F071E8">
        <w:rPr>
          <w:rFonts w:ascii="仿宋_GB2312" w:eastAsia="仿宋_GB2312"/>
          <w:color w:val="333333"/>
          <w:sz w:val="32"/>
          <w:szCs w:val="32"/>
        </w:rPr>
        <w:t>真事实，</w:t>
      </w:r>
      <w:r w:rsidR="00F071E8">
        <w:rPr>
          <w:rFonts w:ascii="仿宋_GB2312" w:eastAsia="仿宋_GB2312" w:hint="eastAsia"/>
          <w:color w:val="333333"/>
          <w:sz w:val="32"/>
          <w:szCs w:val="32"/>
        </w:rPr>
        <w:t>追究责任</w:t>
      </w:r>
      <w:r w:rsidR="00F071E8">
        <w:rPr>
          <w:rFonts w:ascii="仿宋_GB2312" w:eastAsia="仿宋_GB2312"/>
          <w:color w:val="333333"/>
          <w:sz w:val="32"/>
          <w:szCs w:val="32"/>
        </w:rPr>
        <w:t>人，</w:t>
      </w:r>
      <w:r w:rsidRPr="00FA33C7">
        <w:rPr>
          <w:rFonts w:ascii="仿宋_GB2312" w:eastAsia="仿宋_GB2312" w:hint="eastAsia"/>
          <w:color w:val="333333"/>
          <w:sz w:val="32"/>
          <w:szCs w:val="32"/>
        </w:rPr>
        <w:t>督出真成效。</w:t>
      </w:r>
    </w:p>
    <w:p w:rsidR="007466F2" w:rsidRPr="00761CD6" w:rsidRDefault="007466F2" w:rsidP="007466F2">
      <w:pPr>
        <w:ind w:firstLineChars="200" w:firstLine="640"/>
        <w:rPr>
          <w:rFonts w:ascii="仿宋_GB2312" w:eastAsia="仿宋_GB2312"/>
          <w:sz w:val="32"/>
          <w:szCs w:val="32"/>
        </w:rPr>
      </w:pPr>
      <w:r>
        <w:rPr>
          <w:rFonts w:ascii="仿宋_GB2312" w:eastAsia="仿宋_GB2312" w:hint="eastAsia"/>
          <w:sz w:val="32"/>
          <w:szCs w:val="32"/>
        </w:rPr>
        <w:t>督导</w:t>
      </w:r>
      <w:r>
        <w:rPr>
          <w:rFonts w:ascii="仿宋_GB2312" w:eastAsia="仿宋_GB2312"/>
          <w:sz w:val="32"/>
          <w:szCs w:val="32"/>
        </w:rPr>
        <w:t>新时代，督</w:t>
      </w:r>
      <w:r w:rsidR="00376015">
        <w:rPr>
          <w:rFonts w:ascii="仿宋_GB2312" w:eastAsia="仿宋_GB2312" w:hint="eastAsia"/>
          <w:sz w:val="32"/>
          <w:szCs w:val="32"/>
        </w:rPr>
        <w:t>学</w:t>
      </w:r>
      <w:r>
        <w:rPr>
          <w:rFonts w:ascii="仿宋_GB2312" w:eastAsia="仿宋_GB2312"/>
          <w:sz w:val="32"/>
          <w:szCs w:val="32"/>
        </w:rPr>
        <w:t>新担当</w:t>
      </w:r>
      <w:r w:rsidR="00376015">
        <w:rPr>
          <w:rFonts w:ascii="仿宋_GB2312" w:eastAsia="仿宋_GB2312" w:hint="eastAsia"/>
          <w:sz w:val="32"/>
          <w:szCs w:val="32"/>
        </w:rPr>
        <w:t>。</w:t>
      </w:r>
      <w:r>
        <w:rPr>
          <w:rFonts w:ascii="仿宋_GB2312" w:eastAsia="仿宋_GB2312"/>
          <w:sz w:val="32"/>
          <w:szCs w:val="32"/>
        </w:rPr>
        <w:t>作为贵港市人民政府一名督学，</w:t>
      </w:r>
      <w:r>
        <w:rPr>
          <w:rFonts w:ascii="仿宋_GB2312" w:eastAsia="仿宋_GB2312" w:hint="eastAsia"/>
          <w:sz w:val="32"/>
          <w:szCs w:val="32"/>
        </w:rPr>
        <w:t>我</w:t>
      </w:r>
      <w:r>
        <w:rPr>
          <w:rFonts w:ascii="仿宋_GB2312" w:eastAsia="仿宋_GB2312"/>
          <w:sz w:val="32"/>
          <w:szCs w:val="32"/>
        </w:rPr>
        <w:t>从自身和工作出发，</w:t>
      </w:r>
      <w:r>
        <w:rPr>
          <w:rFonts w:ascii="仿宋_GB2312" w:eastAsia="仿宋_GB2312" w:hint="eastAsia"/>
          <w:sz w:val="32"/>
          <w:szCs w:val="32"/>
        </w:rPr>
        <w:t>思想</w:t>
      </w:r>
      <w:r w:rsidR="00376015">
        <w:rPr>
          <w:rFonts w:ascii="仿宋_GB2312" w:eastAsia="仿宋_GB2312" w:hint="eastAsia"/>
          <w:sz w:val="32"/>
          <w:szCs w:val="32"/>
        </w:rPr>
        <w:t>要</w:t>
      </w:r>
      <w:r>
        <w:rPr>
          <w:rFonts w:ascii="仿宋_GB2312" w:eastAsia="仿宋_GB2312"/>
          <w:sz w:val="32"/>
          <w:szCs w:val="32"/>
        </w:rPr>
        <w:t>重视，专业</w:t>
      </w:r>
      <w:r w:rsidR="00376015">
        <w:rPr>
          <w:rFonts w:ascii="仿宋_GB2312" w:eastAsia="仿宋_GB2312" w:hint="eastAsia"/>
          <w:sz w:val="32"/>
          <w:szCs w:val="32"/>
        </w:rPr>
        <w:t>要</w:t>
      </w:r>
      <w:r>
        <w:rPr>
          <w:rFonts w:ascii="仿宋_GB2312" w:eastAsia="仿宋_GB2312"/>
          <w:sz w:val="32"/>
          <w:szCs w:val="32"/>
        </w:rPr>
        <w:t>提升，切实提高督导工作能力和水平</w:t>
      </w:r>
      <w:r w:rsidR="00376015">
        <w:rPr>
          <w:rFonts w:ascii="仿宋_GB2312" w:eastAsia="仿宋_GB2312" w:hint="eastAsia"/>
          <w:sz w:val="32"/>
          <w:szCs w:val="32"/>
        </w:rPr>
        <w:t>，</w:t>
      </w:r>
      <w:r w:rsidR="00376015">
        <w:rPr>
          <w:rFonts w:ascii="仿宋_GB2312" w:eastAsia="仿宋_GB2312"/>
          <w:sz w:val="32"/>
          <w:szCs w:val="32"/>
        </w:rPr>
        <w:t>为教育督导改革措施落实</w:t>
      </w:r>
      <w:r w:rsidR="00376015">
        <w:rPr>
          <w:rFonts w:ascii="仿宋_GB2312" w:eastAsia="仿宋_GB2312" w:hint="eastAsia"/>
          <w:sz w:val="32"/>
          <w:szCs w:val="32"/>
        </w:rPr>
        <w:t>落地</w:t>
      </w:r>
      <w:r w:rsidR="00654C73">
        <w:rPr>
          <w:rFonts w:ascii="仿宋_GB2312" w:eastAsia="仿宋_GB2312" w:hint="eastAsia"/>
          <w:sz w:val="32"/>
          <w:szCs w:val="32"/>
        </w:rPr>
        <w:t>而</w:t>
      </w:r>
      <w:r w:rsidR="00376015">
        <w:rPr>
          <w:rFonts w:ascii="仿宋_GB2312" w:eastAsia="仿宋_GB2312"/>
          <w:sz w:val="32"/>
          <w:szCs w:val="32"/>
        </w:rPr>
        <w:t>努力</w:t>
      </w:r>
      <w:r>
        <w:rPr>
          <w:rFonts w:ascii="仿宋_GB2312" w:eastAsia="仿宋_GB2312"/>
          <w:sz w:val="32"/>
          <w:szCs w:val="32"/>
        </w:rPr>
        <w:t>。</w:t>
      </w:r>
    </w:p>
    <w:p w:rsidR="00973F7C" w:rsidRPr="00973F7C" w:rsidRDefault="001A446C" w:rsidP="00077F99">
      <w:pPr>
        <w:tabs>
          <w:tab w:val="left" w:pos="3345"/>
        </w:tabs>
        <w:rPr>
          <w:rFonts w:ascii="仿宋_GB2312" w:eastAsia="仿宋_GB2312"/>
          <w:sz w:val="32"/>
          <w:szCs w:val="32"/>
        </w:rPr>
      </w:pPr>
      <w:r w:rsidRPr="00B851A1">
        <w:rPr>
          <w:rFonts w:ascii="仿宋_GB2312" w:eastAsia="仿宋_GB2312" w:hint="eastAsia"/>
          <w:sz w:val="32"/>
          <w:szCs w:val="32"/>
        </w:rPr>
        <w:t> </w:t>
      </w:r>
      <w:r w:rsidR="00077F99">
        <w:rPr>
          <w:rFonts w:ascii="仿宋_GB2312" w:eastAsia="仿宋_GB2312"/>
          <w:sz w:val="32"/>
          <w:szCs w:val="32"/>
        </w:rPr>
        <w:tab/>
      </w:r>
    </w:p>
    <w:p w:rsidR="00973F7C" w:rsidRPr="00973F7C" w:rsidRDefault="00973F7C" w:rsidP="007466F2"/>
    <w:sectPr w:rsidR="00973F7C" w:rsidRPr="00973F7C" w:rsidSect="008C187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5A" w:rsidRDefault="0056545A" w:rsidP="00452459">
      <w:r>
        <w:separator/>
      </w:r>
    </w:p>
  </w:endnote>
  <w:endnote w:type="continuationSeparator" w:id="1">
    <w:p w:rsidR="0056545A" w:rsidRDefault="0056545A" w:rsidP="00452459">
      <w:r>
        <w:continuationSeparator/>
      </w:r>
    </w:p>
  </w:endnote>
</w:endnotes>
</file>

<file path=word/fontTable.xml><?xml version="1.0" encoding="utf-8"?>
<w:fonts xmlns:r="http://schemas.openxmlformats.org/officeDocument/2006/relationships" xmlns:w="http://schemas.openxmlformats.org/wordprocessingml/2006/main">
  <w:font w:name="仿宋_GB2312">
    <w:altName w:val="黑体"/>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274012"/>
      <w:docPartObj>
        <w:docPartGallery w:val="Page Numbers (Bottom of Page)"/>
        <w:docPartUnique/>
      </w:docPartObj>
    </w:sdtPr>
    <w:sdtContent>
      <w:p w:rsidR="00452459" w:rsidRDefault="008C1876">
        <w:pPr>
          <w:pStyle w:val="a5"/>
          <w:jc w:val="center"/>
        </w:pPr>
        <w:r>
          <w:fldChar w:fldCharType="begin"/>
        </w:r>
        <w:r w:rsidR="00452459">
          <w:instrText>PAGE   \* MERGEFORMAT</w:instrText>
        </w:r>
        <w:r>
          <w:fldChar w:fldCharType="separate"/>
        </w:r>
        <w:r w:rsidR="009A7606" w:rsidRPr="009A7606">
          <w:rPr>
            <w:noProof/>
            <w:lang w:val="zh-CN"/>
          </w:rPr>
          <w:t>2</w:t>
        </w:r>
        <w:r>
          <w:fldChar w:fldCharType="end"/>
        </w:r>
      </w:p>
    </w:sdtContent>
  </w:sdt>
  <w:p w:rsidR="00452459" w:rsidRDefault="004524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5A" w:rsidRDefault="0056545A" w:rsidP="00452459">
      <w:r>
        <w:separator/>
      </w:r>
    </w:p>
  </w:footnote>
  <w:footnote w:type="continuationSeparator" w:id="1">
    <w:p w:rsidR="0056545A" w:rsidRDefault="0056545A" w:rsidP="00452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F73FF"/>
    <w:multiLevelType w:val="hybridMultilevel"/>
    <w:tmpl w:val="3DD686A8"/>
    <w:lvl w:ilvl="0" w:tplc="30745BCC">
      <w:start w:val="1"/>
      <w:numFmt w:val="japaneseCounting"/>
      <w:lvlText w:val="%1、"/>
      <w:lvlJc w:val="left"/>
      <w:pPr>
        <w:ind w:left="1360" w:hanging="720"/>
      </w:pPr>
      <w:rPr>
        <w:rFonts w:ascii="仿宋_GB2312" w:eastAsia="仿宋_GB2312" w:hAnsiTheme="minorHAnsi" w:cstheme="minorBidi"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1CD6"/>
    <w:rsid w:val="00033ED4"/>
    <w:rsid w:val="00057E04"/>
    <w:rsid w:val="000679BA"/>
    <w:rsid w:val="00071059"/>
    <w:rsid w:val="00077F99"/>
    <w:rsid w:val="00081681"/>
    <w:rsid w:val="000B6011"/>
    <w:rsid w:val="00117067"/>
    <w:rsid w:val="00154F2D"/>
    <w:rsid w:val="00162545"/>
    <w:rsid w:val="001A446C"/>
    <w:rsid w:val="001C7A00"/>
    <w:rsid w:val="0026590D"/>
    <w:rsid w:val="002C12BC"/>
    <w:rsid w:val="003124BD"/>
    <w:rsid w:val="00376015"/>
    <w:rsid w:val="0038432B"/>
    <w:rsid w:val="003B4091"/>
    <w:rsid w:val="003D3048"/>
    <w:rsid w:val="0043369D"/>
    <w:rsid w:val="00452459"/>
    <w:rsid w:val="004D0BB6"/>
    <w:rsid w:val="004D1BE3"/>
    <w:rsid w:val="0056545A"/>
    <w:rsid w:val="00566004"/>
    <w:rsid w:val="005C2DDC"/>
    <w:rsid w:val="005D0ABF"/>
    <w:rsid w:val="005E397B"/>
    <w:rsid w:val="005E5EA5"/>
    <w:rsid w:val="00631861"/>
    <w:rsid w:val="00636EA7"/>
    <w:rsid w:val="00654C73"/>
    <w:rsid w:val="006679D0"/>
    <w:rsid w:val="006A70CA"/>
    <w:rsid w:val="006E54F8"/>
    <w:rsid w:val="0071541E"/>
    <w:rsid w:val="0072727C"/>
    <w:rsid w:val="007466F2"/>
    <w:rsid w:val="0076017B"/>
    <w:rsid w:val="00761CD6"/>
    <w:rsid w:val="00776C28"/>
    <w:rsid w:val="00806573"/>
    <w:rsid w:val="0080686F"/>
    <w:rsid w:val="00864847"/>
    <w:rsid w:val="008B1B3D"/>
    <w:rsid w:val="008C1876"/>
    <w:rsid w:val="008F07D4"/>
    <w:rsid w:val="00906AC2"/>
    <w:rsid w:val="00942FDA"/>
    <w:rsid w:val="00973F7C"/>
    <w:rsid w:val="009A7606"/>
    <w:rsid w:val="009B090F"/>
    <w:rsid w:val="009E3554"/>
    <w:rsid w:val="009E63DC"/>
    <w:rsid w:val="00A16F30"/>
    <w:rsid w:val="00A2267C"/>
    <w:rsid w:val="00A57D6A"/>
    <w:rsid w:val="00B57492"/>
    <w:rsid w:val="00BC6357"/>
    <w:rsid w:val="00C36280"/>
    <w:rsid w:val="00C90D06"/>
    <w:rsid w:val="00D00300"/>
    <w:rsid w:val="00D318A1"/>
    <w:rsid w:val="00D46132"/>
    <w:rsid w:val="00D8720F"/>
    <w:rsid w:val="00DE2390"/>
    <w:rsid w:val="00E06F02"/>
    <w:rsid w:val="00E1429C"/>
    <w:rsid w:val="00E16D0C"/>
    <w:rsid w:val="00E23EC8"/>
    <w:rsid w:val="00E84A03"/>
    <w:rsid w:val="00EA2E8A"/>
    <w:rsid w:val="00F071E8"/>
    <w:rsid w:val="00F70A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CD6"/>
    <w:pPr>
      <w:ind w:firstLineChars="200" w:firstLine="420"/>
    </w:pPr>
  </w:style>
  <w:style w:type="paragraph" w:styleId="a4">
    <w:name w:val="header"/>
    <w:basedOn w:val="a"/>
    <w:link w:val="Char"/>
    <w:uiPriority w:val="99"/>
    <w:unhideWhenUsed/>
    <w:rsid w:val="004524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2459"/>
    <w:rPr>
      <w:sz w:val="18"/>
      <w:szCs w:val="18"/>
    </w:rPr>
  </w:style>
  <w:style w:type="paragraph" w:styleId="a5">
    <w:name w:val="footer"/>
    <w:basedOn w:val="a"/>
    <w:link w:val="Char0"/>
    <w:uiPriority w:val="99"/>
    <w:unhideWhenUsed/>
    <w:rsid w:val="00452459"/>
    <w:pPr>
      <w:tabs>
        <w:tab w:val="center" w:pos="4153"/>
        <w:tab w:val="right" w:pos="8306"/>
      </w:tabs>
      <w:snapToGrid w:val="0"/>
      <w:jc w:val="left"/>
    </w:pPr>
    <w:rPr>
      <w:sz w:val="18"/>
      <w:szCs w:val="18"/>
    </w:rPr>
  </w:style>
  <w:style w:type="character" w:customStyle="1" w:styleId="Char0">
    <w:name w:val="页脚 Char"/>
    <w:basedOn w:val="a0"/>
    <w:link w:val="a5"/>
    <w:uiPriority w:val="99"/>
    <w:rsid w:val="00452459"/>
    <w:rPr>
      <w:sz w:val="18"/>
      <w:szCs w:val="18"/>
    </w:rPr>
  </w:style>
  <w:style w:type="paragraph" w:styleId="a6">
    <w:name w:val="Balloon Text"/>
    <w:basedOn w:val="a"/>
    <w:link w:val="Char1"/>
    <w:uiPriority w:val="99"/>
    <w:semiHidden/>
    <w:unhideWhenUsed/>
    <w:rsid w:val="007466F2"/>
    <w:rPr>
      <w:sz w:val="18"/>
      <w:szCs w:val="18"/>
    </w:rPr>
  </w:style>
  <w:style w:type="character" w:customStyle="1" w:styleId="Char1">
    <w:name w:val="批注框文本 Char"/>
    <w:basedOn w:val="a0"/>
    <w:link w:val="a6"/>
    <w:uiPriority w:val="99"/>
    <w:semiHidden/>
    <w:rsid w:val="007466F2"/>
    <w:rPr>
      <w:sz w:val="18"/>
      <w:szCs w:val="18"/>
    </w:rPr>
  </w:style>
  <w:style w:type="paragraph" w:styleId="a7">
    <w:name w:val="Normal (Web)"/>
    <w:basedOn w:val="a"/>
    <w:uiPriority w:val="99"/>
    <w:semiHidden/>
    <w:unhideWhenUsed/>
    <w:rsid w:val="00E16D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4</Pages>
  <Words>268</Words>
  <Characters>1533</Characters>
  <Application>Microsoft Office Word</Application>
  <DocSecurity>0</DocSecurity>
  <Lines>12</Lines>
  <Paragraphs>3</Paragraphs>
  <ScaleCrop>false</ScaleCrop>
  <Company>Microsoft</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zhouqiji</dc:creator>
  <cp:keywords/>
  <dc:description/>
  <cp:lastModifiedBy>HP</cp:lastModifiedBy>
  <cp:revision>54</cp:revision>
  <cp:lastPrinted>2020-07-15T00:33:00Z</cp:lastPrinted>
  <dcterms:created xsi:type="dcterms:W3CDTF">2020-07-11T08:26:00Z</dcterms:created>
  <dcterms:modified xsi:type="dcterms:W3CDTF">2020-07-16T08:58:00Z</dcterms:modified>
</cp:coreProperties>
</file>